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92" w:rsidRDefault="007724DE" w:rsidP="0047085F">
      <w:pPr>
        <w:rPr>
          <w:rFonts w:asciiTheme="minorHAnsi" w:hAnsiTheme="minorHAnsi" w:cstheme="minorHAnsi"/>
          <w:b/>
          <w:sz w:val="22"/>
          <w:szCs w:val="22"/>
        </w:rPr>
      </w:pPr>
      <w:r w:rsidRPr="007724DE">
        <w:rPr>
          <w:rFonts w:asciiTheme="minorHAnsi" w:hAnsiTheme="minorHAnsi" w:cstheme="minorHAnsi"/>
          <w:b/>
          <w:sz w:val="22"/>
          <w:szCs w:val="22"/>
        </w:rPr>
        <w:t>Edital nº 002/2019/CFA</w:t>
      </w:r>
    </w:p>
    <w:p w:rsidR="0047085F" w:rsidRDefault="0047085F" w:rsidP="0047085F">
      <w:pPr>
        <w:rPr>
          <w:rFonts w:asciiTheme="minorHAnsi" w:hAnsiTheme="minorHAnsi" w:cstheme="minorHAnsi"/>
          <w:b/>
          <w:sz w:val="22"/>
          <w:szCs w:val="22"/>
        </w:rPr>
      </w:pPr>
    </w:p>
    <w:p w:rsidR="0047085F" w:rsidRDefault="00F3576E" w:rsidP="0047085F">
      <w:pPr>
        <w:rPr>
          <w:rFonts w:asciiTheme="minorHAnsi" w:hAnsiTheme="minorHAnsi" w:cstheme="minorHAnsi"/>
          <w:b/>
          <w:sz w:val="22"/>
          <w:szCs w:val="22"/>
        </w:rPr>
      </w:pPr>
      <w:r w:rsidRPr="0047085F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FEE3E" wp14:editId="699392B8">
                <wp:simplePos x="0" y="0"/>
                <wp:positionH relativeFrom="column">
                  <wp:posOffset>2905125</wp:posOffset>
                </wp:positionH>
                <wp:positionV relativeFrom="paragraph">
                  <wp:posOffset>34290</wp:posOffset>
                </wp:positionV>
                <wp:extent cx="2581275" cy="1076325"/>
                <wp:effectExtent l="0" t="0" r="9525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85F" w:rsidRPr="00E23EBE" w:rsidRDefault="0047085F" w:rsidP="0047085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23E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Estabelece critérios para participação de Administradores no Programa de Capacitação e de Formação de Multiplicadores de Conhecimentos em Micro e Pequenas empresas (</w:t>
                            </w:r>
                            <w:proofErr w:type="spellStart"/>
                            <w:r w:rsidRPr="00E23E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MPEs</w:t>
                            </w:r>
                            <w:proofErr w:type="spellEnd"/>
                            <w:r w:rsidRPr="00E23E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8.75pt;margin-top:2.7pt;width:203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" stroked="f">
                <v:textbox>
                  <w:txbxContent>
                    <w:p w:rsidR="0047085F" w:rsidRPr="00E23EBE" w:rsidRDefault="0047085F" w:rsidP="0047085F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23EB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Estabelece critérios para participação de Administradores no Programa de Capacitação e de Formação de Multiplicadores de Conhecimentos em Micro e Pequenas empresas (</w:t>
                      </w:r>
                      <w:proofErr w:type="spellStart"/>
                      <w:r w:rsidRPr="00E23EB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MPEs</w:t>
                      </w:r>
                      <w:proofErr w:type="spellEnd"/>
                      <w:r w:rsidRPr="00E23EB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:rsidR="0047085F" w:rsidRDefault="0047085F" w:rsidP="0047085F">
      <w:pPr>
        <w:rPr>
          <w:rFonts w:asciiTheme="minorHAnsi" w:hAnsiTheme="minorHAnsi" w:cstheme="minorHAnsi"/>
          <w:b/>
          <w:sz w:val="22"/>
          <w:szCs w:val="22"/>
        </w:rPr>
      </w:pPr>
    </w:p>
    <w:p w:rsidR="0047085F" w:rsidRDefault="0047085F" w:rsidP="0047085F">
      <w:pPr>
        <w:rPr>
          <w:rFonts w:asciiTheme="minorHAnsi" w:hAnsiTheme="minorHAnsi" w:cstheme="minorHAnsi"/>
          <w:b/>
          <w:sz w:val="22"/>
          <w:szCs w:val="22"/>
        </w:rPr>
      </w:pPr>
    </w:p>
    <w:p w:rsidR="0047085F" w:rsidRDefault="0047085F" w:rsidP="0047085F">
      <w:pPr>
        <w:rPr>
          <w:rFonts w:asciiTheme="minorHAnsi" w:hAnsiTheme="minorHAnsi" w:cstheme="minorHAnsi"/>
          <w:b/>
          <w:sz w:val="22"/>
          <w:szCs w:val="22"/>
        </w:rPr>
      </w:pPr>
    </w:p>
    <w:p w:rsidR="0047085F" w:rsidRDefault="0047085F" w:rsidP="0047085F">
      <w:pPr>
        <w:rPr>
          <w:rFonts w:asciiTheme="minorHAnsi" w:hAnsiTheme="minorHAnsi" w:cstheme="minorHAnsi"/>
          <w:b/>
          <w:sz w:val="22"/>
          <w:szCs w:val="22"/>
        </w:rPr>
      </w:pPr>
    </w:p>
    <w:p w:rsidR="0047085F" w:rsidRDefault="0047085F" w:rsidP="0047085F">
      <w:pPr>
        <w:rPr>
          <w:rFonts w:asciiTheme="minorHAnsi" w:hAnsiTheme="minorHAnsi" w:cstheme="minorHAnsi"/>
          <w:b/>
          <w:sz w:val="22"/>
          <w:szCs w:val="22"/>
        </w:rPr>
      </w:pPr>
    </w:p>
    <w:p w:rsidR="0047085F" w:rsidRDefault="0047085F" w:rsidP="0047085F">
      <w:pPr>
        <w:rPr>
          <w:rFonts w:asciiTheme="minorHAnsi" w:hAnsiTheme="minorHAnsi" w:cstheme="minorHAnsi"/>
          <w:b/>
          <w:sz w:val="22"/>
          <w:szCs w:val="22"/>
        </w:rPr>
      </w:pPr>
    </w:p>
    <w:p w:rsidR="0047085F" w:rsidRDefault="00E23EBE" w:rsidP="00316817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 w:bidi="ar-SA"/>
        </w:rPr>
        <w:t xml:space="preserve">                      </w:t>
      </w:r>
      <w:r w:rsidR="0047085F"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O </w:t>
      </w:r>
      <w:r w:rsidR="0047085F" w:rsidRPr="00F3576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 w:bidi="ar-SA"/>
        </w:rPr>
        <w:t>CONSELHO FEDERAL DE ADMINISTRAÇÃO</w:t>
      </w:r>
      <w:r w:rsidR="0047085F"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 xml:space="preserve">, inscrito no CNPJ sob o nº 34.061.135/0001-89, com sede no Setor de Autarquias Sul – Quadra </w:t>
      </w:r>
      <w:proofErr w:type="gramStart"/>
      <w:r w:rsidR="00F3576E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1</w:t>
      </w:r>
      <w:proofErr w:type="gramEnd"/>
      <w:r w:rsidR="00F3576E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 xml:space="preserve"> – Bloco “L” – Edifício CFA -</w:t>
      </w:r>
      <w:r w:rsidR="0047085F"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 xml:space="preserve">Brasília/DF, CEP 70070-932, neste ato representado pelo seu Presidente,  Adm. Mauro </w:t>
      </w:r>
      <w:proofErr w:type="spellStart"/>
      <w:r w:rsidR="0047085F"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Kreuz</w:t>
      </w:r>
      <w:proofErr w:type="spellEnd"/>
      <w:r w:rsidR="0047085F"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, brasileiro, casado, portador da Cédula de Identidade Profissional e Registro</w:t>
      </w:r>
      <w:r w:rsidR="00F3576E" w:rsidRPr="00F3576E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 xml:space="preserve"> CRA-SP</w:t>
      </w:r>
      <w:r w:rsidR="0047085F"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 xml:space="preserve"> nº 85.872 e inscrito no CPF sob o nº 361.887.350-68 faz saber, por meio deste Edital, que estão abertas as inscrições para o Programa de Capacitação e de Formação de Multiplicadores de Conhecimentos em Micro e Pequenas Empresas (</w:t>
      </w:r>
      <w:proofErr w:type="spellStart"/>
      <w:r w:rsidR="0047085F"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MPEs</w:t>
      </w:r>
      <w:proofErr w:type="spellEnd"/>
      <w:r w:rsidR="0047085F"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), conforme segue:</w:t>
      </w:r>
    </w:p>
    <w:p w:rsidR="00316817" w:rsidRPr="0047085F" w:rsidRDefault="00316817" w:rsidP="00316817">
      <w:pPr>
        <w:spacing w:before="120" w:after="120"/>
        <w:ind w:left="284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F3576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 w:bidi="ar-SA"/>
        </w:rPr>
        <w:t>1. DO OBJETO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O presente Edital tem por objeto o sorteio de vagas para participação no Programa de Capacitação e de Formação de Multiplicadores de Conhecimentos em Micro e Pequenas Empresas (</w:t>
      </w:r>
      <w:proofErr w:type="spellStart"/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MPEs</w:t>
      </w:r>
      <w:proofErr w:type="spellEnd"/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 xml:space="preserve">) – como parte das ações do Acordo de Cooperação Técnica nº 005/2016, firmado entre o Conselho Federal de Administração (CFA) e a Secretaria Especial da Micro e Pequena Empresa da Presidência da República (SEMPE) no dia 12/12/2016, a ser </w:t>
      </w:r>
      <w:proofErr w:type="gramStart"/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implementado</w:t>
      </w:r>
      <w:proofErr w:type="gramEnd"/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 xml:space="preserve"> na área de abrangência dos estados indicados no item 2.3 deste Edital, cujo programa será realizado pela </w:t>
      </w:r>
      <w:r w:rsidRPr="00F3576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 w:bidi="ar-SA"/>
        </w:rPr>
        <w:t>Fundação Instituto de Administração (FIA)</w:t>
      </w: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.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 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F3576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 w:bidi="ar-SA"/>
        </w:rPr>
        <w:t>2. DAS CONDIÇÕES PARA INSCRIÇÃO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2.1. O interessado em participar do presente processo seletivo deverá atender aos seguintes requisitos para inscrição: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a) Possuir registro principal ou secundário de Administrador na mesma jurisdição do Regional participante do programa considerado neste Edital</w:t>
      </w:r>
      <w:r w:rsidR="008D4C41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 xml:space="preserve"> (Turmas de 2019)</w:t>
      </w: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;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b) Estar em dia com suas obrigações junto ao CRA, considerando o atendimento as condições deste edital;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 xml:space="preserve">c) Preencher o cadastro de candidatura e aceitar o Termo de Compromisso (Anexo </w:t>
      </w:r>
      <w:proofErr w:type="gramStart"/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A</w:t>
      </w:r>
      <w:proofErr w:type="gramEnd"/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 xml:space="preserve"> deste edital), contidos no sistema  informatizado disponível no site do CFA (</w:t>
      </w:r>
      <w:hyperlink r:id="rId8" w:tgtFrame="_blank" w:history="1">
        <w:r w:rsidRPr="00F3576E">
          <w:rPr>
            <w:rFonts w:ascii="Calibri" w:eastAsia="Times New Roman" w:hAnsi="Calibri" w:cs="Calibri"/>
            <w:color w:val="0000FF"/>
            <w:sz w:val="22"/>
            <w:szCs w:val="22"/>
            <w:u w:val="single"/>
            <w:lang w:eastAsia="pt-BR" w:bidi="ar-SA"/>
          </w:rPr>
          <w:t>www.cfa.org.br</w:t>
        </w:r>
      </w:hyperlink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).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lastRenderedPageBreak/>
        <w:t>2.2. As candidaturas para o Programa de Capacitação e de Formação de Multiplicadores de Conhecimentos em Micro e Pequenas Empresas (</w:t>
      </w:r>
      <w:proofErr w:type="spellStart"/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MPEs</w:t>
      </w:r>
      <w:proofErr w:type="spellEnd"/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) serão efetivadas </w:t>
      </w:r>
      <w:r w:rsidRPr="00F3576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 w:bidi="ar-SA"/>
        </w:rPr>
        <w:t>via internet</w:t>
      </w: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 xml:space="preserve"> no endereço eletrônico do CFA no período entre 23 horas do primeiro dia às 23 horas do período de candidatura indicado no quadro </w:t>
      </w:r>
      <w:proofErr w:type="gramStart"/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1</w:t>
      </w:r>
      <w:proofErr w:type="gramEnd"/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 xml:space="preserve"> deste edital, observado o horário oficial de Brasília/DF.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 xml:space="preserve">2.3. São os seguintes, os </w:t>
      </w:r>
      <w:proofErr w:type="spellStart"/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CRAs</w:t>
      </w:r>
      <w:proofErr w:type="spellEnd"/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 xml:space="preserve"> contemplados para participação no programa considerado neste edital: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 xml:space="preserve">a) </w:t>
      </w:r>
      <w:r w:rsidRPr="0047085F">
        <w:rPr>
          <w:rFonts w:ascii="Calibri" w:eastAsia="Times New Roman" w:hAnsi="Calibri" w:cs="Calibri"/>
          <w:b/>
          <w:color w:val="000000"/>
          <w:sz w:val="22"/>
          <w:szCs w:val="22"/>
          <w:lang w:eastAsia="pt-BR" w:bidi="ar-SA"/>
        </w:rPr>
        <w:t>Acre;</w:t>
      </w: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 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 xml:space="preserve">b) </w:t>
      </w:r>
      <w:r w:rsidRPr="0047085F">
        <w:rPr>
          <w:rFonts w:ascii="Calibri" w:eastAsia="Times New Roman" w:hAnsi="Calibri" w:cs="Calibri"/>
          <w:b/>
          <w:color w:val="000000"/>
          <w:sz w:val="22"/>
          <w:szCs w:val="22"/>
          <w:lang w:eastAsia="pt-BR" w:bidi="ar-SA"/>
        </w:rPr>
        <w:t>Amazonas;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 xml:space="preserve">c) </w:t>
      </w:r>
      <w:r w:rsidRPr="0047085F">
        <w:rPr>
          <w:rFonts w:ascii="Calibri" w:eastAsia="Times New Roman" w:hAnsi="Calibri" w:cs="Calibri"/>
          <w:b/>
          <w:color w:val="000000"/>
          <w:sz w:val="22"/>
          <w:szCs w:val="22"/>
          <w:lang w:eastAsia="pt-BR" w:bidi="ar-SA"/>
        </w:rPr>
        <w:t>Amapá;</w:t>
      </w: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 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 xml:space="preserve">d) </w:t>
      </w:r>
      <w:r w:rsidRPr="0047085F">
        <w:rPr>
          <w:rFonts w:ascii="Calibri" w:eastAsia="Times New Roman" w:hAnsi="Calibri" w:cs="Calibri"/>
          <w:b/>
          <w:color w:val="000000"/>
          <w:sz w:val="22"/>
          <w:szCs w:val="22"/>
          <w:lang w:eastAsia="pt-BR" w:bidi="ar-SA"/>
        </w:rPr>
        <w:t>Espírito Santo;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 xml:space="preserve">e) </w:t>
      </w:r>
      <w:r w:rsidRPr="0047085F">
        <w:rPr>
          <w:rFonts w:ascii="Calibri" w:eastAsia="Times New Roman" w:hAnsi="Calibri" w:cs="Calibri"/>
          <w:b/>
          <w:color w:val="000000"/>
          <w:sz w:val="22"/>
          <w:szCs w:val="22"/>
          <w:lang w:eastAsia="pt-BR" w:bidi="ar-SA"/>
        </w:rPr>
        <w:t>Rio Grande do Norte e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 xml:space="preserve">f) </w:t>
      </w:r>
      <w:r w:rsidRPr="0047085F">
        <w:rPr>
          <w:rFonts w:ascii="Calibri" w:eastAsia="Times New Roman" w:hAnsi="Calibri" w:cs="Calibri"/>
          <w:b/>
          <w:color w:val="000000"/>
          <w:sz w:val="22"/>
          <w:szCs w:val="22"/>
          <w:lang w:eastAsia="pt-BR" w:bidi="ar-SA"/>
        </w:rPr>
        <w:t>Rio Grande do Sul.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 </w:t>
      </w:r>
    </w:p>
    <w:p w:rsidR="0047085F" w:rsidRPr="0047085F" w:rsidRDefault="0047085F" w:rsidP="008D4C41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F3576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 w:bidi="ar-SA"/>
        </w:rPr>
        <w:t>3. DA DISTRIBUIÇÃO DAS VAGAS E DO SORTEIO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3.1. Seleção de Administradores.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 xml:space="preserve">a) O processo de seleção será aberto e público, o qual será realizado nos </w:t>
      </w:r>
      <w:proofErr w:type="spellStart"/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CRAs</w:t>
      </w:r>
      <w:proofErr w:type="spellEnd"/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;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b) Para cada CRA mencionado no item 2.3 deste edital, serão disponibilizadas </w:t>
      </w:r>
      <w:r w:rsidRPr="00F3576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 w:bidi="ar-SA"/>
        </w:rPr>
        <w:t>50 (cinquenta) vagas</w:t>
      </w: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;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 xml:space="preserve">c) As vagas indicadas na alínea anterior serão sorteadas entre os inscritos que atendam o item </w:t>
      </w:r>
      <w:proofErr w:type="gramStart"/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2</w:t>
      </w:r>
      <w:proofErr w:type="gramEnd"/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 xml:space="preserve"> deste instrumento;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d) Das vagas consideradas na alínea “b” deste item, até </w:t>
      </w:r>
      <w:r w:rsidRPr="00F3576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 w:bidi="ar-SA"/>
        </w:rPr>
        <w:t>10 (dez) vagas</w:t>
      </w: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, serão destinadas a Administradores com idade igual ou superior a 60 (sessenta) anos;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 xml:space="preserve">e) Caso não haja atingimento da quantidade estabelecida na alínea anterior, </w:t>
      </w:r>
      <w:proofErr w:type="gramStart"/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as</w:t>
      </w:r>
      <w:proofErr w:type="gramEnd"/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 xml:space="preserve"> vagas remanescentes serão sorteadas entre os demais candidatos inscritos;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f) Será elaborada uma </w:t>
      </w:r>
      <w:r w:rsidRPr="00F3576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 w:bidi="ar-SA"/>
        </w:rPr>
        <w:t>lista de espera</w:t>
      </w: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 com outros candidatos inscritos com o objetivo de preencher eventuais vagas que não forem preenchidas por desistência. Para compô-la, serão sorteados mais </w:t>
      </w:r>
      <w:r w:rsidRPr="00F3576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 w:bidi="ar-SA"/>
        </w:rPr>
        <w:t>30 Administradores</w:t>
      </w: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 nas mesmas condições citadas nas letras </w:t>
      </w:r>
      <w:r w:rsidRPr="00F3576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 w:bidi="ar-SA"/>
        </w:rPr>
        <w:t>b, c  </w:t>
      </w: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e</w:t>
      </w:r>
      <w:r w:rsidRPr="00F3576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 w:bidi="ar-SA"/>
        </w:rPr>
        <w:t> d  </w:t>
      </w: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acima;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g) O candidato da lista de espera só terá direito à vaga na hipótese do candidato sorteado não efetuar sua candidatura no prazo estabelecido neste Edital;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 xml:space="preserve">h) O sorteio das vagas será realizado por comissão constituída em cada um dos </w:t>
      </w:r>
      <w:proofErr w:type="gramStart"/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6</w:t>
      </w:r>
      <w:proofErr w:type="gramEnd"/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 </w:t>
      </w:r>
      <w:proofErr w:type="spellStart"/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CRAs</w:t>
      </w:r>
      <w:proofErr w:type="spellEnd"/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 citados em 2.3 e será  formada por 3 (três) Conselheiros Efetivos e  2 (dois) funcionários do órgão.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lastRenderedPageBreak/>
        <w:t>3.2. Para cada CRA mencionado no item 2.3 deste edital, serão destinadas </w:t>
      </w:r>
      <w:proofErr w:type="gramStart"/>
      <w:r w:rsidRPr="00F3576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 w:bidi="ar-SA"/>
        </w:rPr>
        <w:t>5</w:t>
      </w:r>
      <w:proofErr w:type="gramEnd"/>
      <w:r w:rsidRPr="00F3576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 w:bidi="ar-SA"/>
        </w:rPr>
        <w:t xml:space="preserve"> (cinco)</w:t>
      </w: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 vagas para Conselheiros Regionais titulares e suplentes, Empregados/Colaboradores Administradores, as quais serão sorteadas separadamente das vagas indicadas na alínea “b” e em atendimento à alínea “a”, ambas do item 3.1.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b) Estão impedidos de participar do sorteio de que trata o subitem 3.1, alínea “b” os Conselheiros Regionais e Federais titulares e suplentes, Empregados/Colaboradores Administradores do Sistema CFA/</w:t>
      </w:r>
      <w:proofErr w:type="spellStart"/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CRAs</w:t>
      </w:r>
      <w:proofErr w:type="spellEnd"/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;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 xml:space="preserve">3.3. As vagas não ocupadas no período de convocação da lista de sorteados poderão ser redistribuídas igualitariamente para os </w:t>
      </w:r>
      <w:proofErr w:type="spellStart"/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CRAs</w:t>
      </w:r>
      <w:proofErr w:type="spellEnd"/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 xml:space="preserve"> indicados no item 2.3 deste edital.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 </w:t>
      </w:r>
    </w:p>
    <w:p w:rsidR="0047085F" w:rsidRPr="0047085F" w:rsidRDefault="0047085F" w:rsidP="00070146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F3576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 w:bidi="ar-SA"/>
        </w:rPr>
        <w:t>4. DO CRONOGRAMA DAS ATIVIDADES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4.1. Das aulas presenciais: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As aulas presenciais serão realizadas, a princípio, em u</w:t>
      </w:r>
      <w:r w:rsidRPr="00F3576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 w:bidi="ar-SA"/>
        </w:rPr>
        <w:t>m sábado por mês</w:t>
      </w: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 xml:space="preserve">, nas sedes dos </w:t>
      </w:r>
      <w:proofErr w:type="spellStart"/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CRAs</w:t>
      </w:r>
      <w:proofErr w:type="spellEnd"/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 xml:space="preserve"> sorteados participantes do Programa, das </w:t>
      </w:r>
      <w:r w:rsidRPr="00F3576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 w:bidi="ar-SA"/>
        </w:rPr>
        <w:t>09h às 12h e das 13h às 16h</w:t>
      </w: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, a partir do início de cada turma, conforme o calendário de aulas (Anexo B). 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F3576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 w:bidi="ar-SA"/>
        </w:rPr>
        <w:t> </w:t>
      </w: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4.2. Da identificação das turmas: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A identificação das turmas será feita por ordem alfabética, a saber: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a) Acre; 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b) Amazonas;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c) Amapá; 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d) Espírito Santo;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e) Rio Grande do Norte e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f) Rio Grande do Sul.</w:t>
      </w:r>
    </w:p>
    <w:p w:rsidR="0047085F" w:rsidRPr="0047085F" w:rsidRDefault="0047085F" w:rsidP="00B72D73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4.3. Do cronograma de atividades: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Quadro 1 – Cronograma de atividades</w:t>
      </w:r>
    </w:p>
    <w:tbl>
      <w:tblPr>
        <w:tblStyle w:val="Tabelacomgrade"/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3957"/>
        <w:gridCol w:w="1560"/>
        <w:gridCol w:w="1559"/>
        <w:gridCol w:w="1525"/>
      </w:tblGrid>
      <w:tr w:rsidR="00ED3CC6" w:rsidTr="00B72D73">
        <w:tc>
          <w:tcPr>
            <w:tcW w:w="8601" w:type="dxa"/>
            <w:gridSpan w:val="4"/>
          </w:tcPr>
          <w:p w:rsidR="00ED3CC6" w:rsidRPr="00ED3CC6" w:rsidRDefault="00ED3CC6" w:rsidP="00ED3CC6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b/>
                <w:color w:val="000000"/>
                <w:lang w:eastAsia="pt-BR" w:bidi="ar-SA"/>
              </w:rPr>
            </w:pPr>
            <w:r w:rsidRPr="00ED3CC6">
              <w:rPr>
                <w:rFonts w:ascii="Calibri" w:eastAsia="Times New Roman" w:hAnsi="Calibri" w:cs="Calibri"/>
                <w:b/>
                <w:color w:val="000000"/>
                <w:lang w:eastAsia="pt-BR" w:bidi="ar-SA"/>
              </w:rPr>
              <w:t>Cronograma das Atividades</w:t>
            </w:r>
          </w:p>
        </w:tc>
      </w:tr>
      <w:tr w:rsidR="00ED3CC6" w:rsidTr="00B72D73">
        <w:tc>
          <w:tcPr>
            <w:tcW w:w="3957" w:type="dxa"/>
          </w:tcPr>
          <w:p w:rsidR="00ED3CC6" w:rsidRPr="00B72D73" w:rsidRDefault="00ED3CC6" w:rsidP="0047085F">
            <w:pPr>
              <w:spacing w:before="120" w:after="120"/>
              <w:ind w:right="12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  <w:t>Atividade</w:t>
            </w:r>
          </w:p>
        </w:tc>
        <w:tc>
          <w:tcPr>
            <w:tcW w:w="1560" w:type="dxa"/>
          </w:tcPr>
          <w:p w:rsidR="00ED3CC6" w:rsidRPr="00B72D73" w:rsidRDefault="00ED3CC6" w:rsidP="0047085F">
            <w:pPr>
              <w:spacing w:before="120" w:after="120"/>
              <w:ind w:right="12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  <w:t>Data</w:t>
            </w:r>
          </w:p>
        </w:tc>
        <w:tc>
          <w:tcPr>
            <w:tcW w:w="1559" w:type="dxa"/>
          </w:tcPr>
          <w:p w:rsidR="00ED3CC6" w:rsidRPr="00B72D73" w:rsidRDefault="00ED3CC6" w:rsidP="0047085F">
            <w:pPr>
              <w:spacing w:before="120" w:after="120"/>
              <w:ind w:right="12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  <w:t>Responsável</w:t>
            </w:r>
          </w:p>
        </w:tc>
        <w:tc>
          <w:tcPr>
            <w:tcW w:w="1525" w:type="dxa"/>
          </w:tcPr>
          <w:p w:rsidR="00ED3CC6" w:rsidRPr="00B72D73" w:rsidRDefault="00ED3CC6" w:rsidP="0047085F">
            <w:pPr>
              <w:spacing w:before="120" w:after="120"/>
              <w:ind w:right="12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  <w:t>Local</w:t>
            </w:r>
          </w:p>
        </w:tc>
      </w:tr>
      <w:tr w:rsidR="00ED3CC6" w:rsidTr="00B72D73">
        <w:tc>
          <w:tcPr>
            <w:tcW w:w="3957" w:type="dxa"/>
          </w:tcPr>
          <w:p w:rsidR="00ED3CC6" w:rsidRPr="00B72D73" w:rsidRDefault="00ED3CC6" w:rsidP="0047085F">
            <w:pPr>
              <w:spacing w:before="120" w:after="120"/>
              <w:ind w:right="12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 Divulgação do Edital, contendo requisitos de participação e calendário das aulas.</w:t>
            </w:r>
          </w:p>
        </w:tc>
        <w:tc>
          <w:tcPr>
            <w:tcW w:w="1560" w:type="dxa"/>
          </w:tcPr>
          <w:p w:rsidR="00ED3CC6" w:rsidRPr="00B72D73" w:rsidRDefault="00610F6B" w:rsidP="0047085F">
            <w:pPr>
              <w:spacing w:before="120" w:after="120"/>
              <w:ind w:right="12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03/05/2019</w:t>
            </w:r>
          </w:p>
        </w:tc>
        <w:tc>
          <w:tcPr>
            <w:tcW w:w="1559" w:type="dxa"/>
          </w:tcPr>
          <w:p w:rsidR="00ED3CC6" w:rsidRPr="00B72D73" w:rsidRDefault="00610F6B" w:rsidP="0047085F">
            <w:pPr>
              <w:spacing w:before="120" w:after="120"/>
              <w:ind w:right="12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CFP/FIA</w:t>
            </w:r>
          </w:p>
        </w:tc>
        <w:tc>
          <w:tcPr>
            <w:tcW w:w="1525" w:type="dxa"/>
          </w:tcPr>
          <w:p w:rsidR="00ED3CC6" w:rsidRPr="00B72D73" w:rsidRDefault="00610F6B" w:rsidP="0047085F">
            <w:pPr>
              <w:spacing w:before="120" w:after="120"/>
              <w:ind w:right="12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Site CFA</w:t>
            </w:r>
          </w:p>
        </w:tc>
      </w:tr>
      <w:tr w:rsidR="00ED3CC6" w:rsidTr="00B72D73">
        <w:tc>
          <w:tcPr>
            <w:tcW w:w="3957" w:type="dxa"/>
          </w:tcPr>
          <w:p w:rsidR="00ED3CC6" w:rsidRPr="00B72D73" w:rsidRDefault="00ED3CC6" w:rsidP="0047085F">
            <w:pPr>
              <w:spacing w:before="120" w:after="120"/>
              <w:ind w:right="12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2. Início do período de candidatura.</w:t>
            </w:r>
          </w:p>
        </w:tc>
        <w:tc>
          <w:tcPr>
            <w:tcW w:w="1560" w:type="dxa"/>
          </w:tcPr>
          <w:p w:rsidR="00ED3CC6" w:rsidRPr="00B72D73" w:rsidRDefault="00610F6B" w:rsidP="0047085F">
            <w:pPr>
              <w:spacing w:before="120" w:after="120"/>
              <w:ind w:right="12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03/05/2019</w:t>
            </w:r>
          </w:p>
        </w:tc>
        <w:tc>
          <w:tcPr>
            <w:tcW w:w="1559" w:type="dxa"/>
          </w:tcPr>
          <w:p w:rsidR="00ED3CC6" w:rsidRPr="00B72D73" w:rsidRDefault="00610F6B" w:rsidP="0047085F">
            <w:pPr>
              <w:spacing w:before="120" w:after="120"/>
              <w:ind w:right="12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CFA</w:t>
            </w:r>
          </w:p>
        </w:tc>
        <w:tc>
          <w:tcPr>
            <w:tcW w:w="1525" w:type="dxa"/>
          </w:tcPr>
          <w:p w:rsidR="00ED3CC6" w:rsidRPr="00B72D73" w:rsidRDefault="00610F6B" w:rsidP="0047085F">
            <w:pPr>
              <w:spacing w:before="120" w:after="120"/>
              <w:ind w:right="12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Site CFA</w:t>
            </w:r>
          </w:p>
        </w:tc>
      </w:tr>
      <w:tr w:rsidR="00ED3CC6" w:rsidTr="00B72D73">
        <w:tc>
          <w:tcPr>
            <w:tcW w:w="3957" w:type="dxa"/>
          </w:tcPr>
          <w:p w:rsidR="00ED3CC6" w:rsidRPr="00B72D73" w:rsidRDefault="00ED3CC6" w:rsidP="0047085F">
            <w:pPr>
              <w:spacing w:before="120" w:after="120"/>
              <w:ind w:right="12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 Encerramento do período de candidatura.</w:t>
            </w:r>
          </w:p>
        </w:tc>
        <w:tc>
          <w:tcPr>
            <w:tcW w:w="1560" w:type="dxa"/>
          </w:tcPr>
          <w:p w:rsidR="00ED3CC6" w:rsidRPr="00B72D73" w:rsidRDefault="00610F6B" w:rsidP="0047085F">
            <w:pPr>
              <w:spacing w:before="120" w:after="120"/>
              <w:ind w:right="12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04/06/2019</w:t>
            </w:r>
          </w:p>
        </w:tc>
        <w:tc>
          <w:tcPr>
            <w:tcW w:w="1559" w:type="dxa"/>
          </w:tcPr>
          <w:p w:rsidR="00ED3CC6" w:rsidRPr="00B72D73" w:rsidRDefault="00610F6B" w:rsidP="0047085F">
            <w:pPr>
              <w:spacing w:before="120" w:after="120"/>
              <w:ind w:right="12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CFA/</w:t>
            </w:r>
            <w:proofErr w:type="spellStart"/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CRAs</w:t>
            </w:r>
            <w:proofErr w:type="spellEnd"/>
          </w:p>
        </w:tc>
        <w:tc>
          <w:tcPr>
            <w:tcW w:w="1525" w:type="dxa"/>
          </w:tcPr>
          <w:p w:rsidR="00ED3CC6" w:rsidRPr="00B72D73" w:rsidRDefault="00610F6B" w:rsidP="0047085F">
            <w:pPr>
              <w:spacing w:before="120" w:after="120"/>
              <w:ind w:right="12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Site CFA</w:t>
            </w:r>
          </w:p>
        </w:tc>
      </w:tr>
      <w:tr w:rsidR="00ED3CC6" w:rsidTr="00B72D73">
        <w:tc>
          <w:tcPr>
            <w:tcW w:w="3957" w:type="dxa"/>
          </w:tcPr>
          <w:p w:rsidR="00ED3CC6" w:rsidRPr="00B72D73" w:rsidRDefault="00ED3CC6" w:rsidP="0047085F">
            <w:pPr>
              <w:spacing w:before="120" w:after="120"/>
              <w:ind w:right="12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 Expedição de declaração de regularidade dos candidatos nos </w:t>
            </w:r>
            <w:proofErr w:type="spellStart"/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CRAs</w:t>
            </w:r>
            <w:proofErr w:type="spellEnd"/>
          </w:p>
        </w:tc>
        <w:tc>
          <w:tcPr>
            <w:tcW w:w="1560" w:type="dxa"/>
          </w:tcPr>
          <w:p w:rsidR="00ED3CC6" w:rsidRPr="00B72D73" w:rsidRDefault="00610F6B" w:rsidP="0047085F">
            <w:pPr>
              <w:spacing w:before="120" w:after="120"/>
              <w:ind w:right="12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06/06/2019</w:t>
            </w:r>
          </w:p>
        </w:tc>
        <w:tc>
          <w:tcPr>
            <w:tcW w:w="1559" w:type="dxa"/>
          </w:tcPr>
          <w:p w:rsidR="00ED3CC6" w:rsidRPr="00B72D73" w:rsidRDefault="00610F6B" w:rsidP="0047085F">
            <w:pPr>
              <w:spacing w:before="120" w:after="120"/>
              <w:ind w:right="12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CRA</w:t>
            </w:r>
          </w:p>
        </w:tc>
        <w:tc>
          <w:tcPr>
            <w:tcW w:w="1525" w:type="dxa"/>
          </w:tcPr>
          <w:p w:rsidR="00ED3CC6" w:rsidRPr="00B72D73" w:rsidRDefault="00610F6B" w:rsidP="0047085F">
            <w:pPr>
              <w:spacing w:before="120" w:after="120"/>
              <w:ind w:right="12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CRA</w:t>
            </w:r>
          </w:p>
        </w:tc>
      </w:tr>
      <w:tr w:rsidR="00ED3CC6" w:rsidTr="00B72D73">
        <w:tc>
          <w:tcPr>
            <w:tcW w:w="3957" w:type="dxa"/>
          </w:tcPr>
          <w:p w:rsidR="00ED3CC6" w:rsidRPr="00B72D73" w:rsidRDefault="00ED3CC6" w:rsidP="0047085F">
            <w:pPr>
              <w:spacing w:before="120" w:after="120"/>
              <w:ind w:right="12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 Publicação da lista de candidatos.</w:t>
            </w:r>
          </w:p>
        </w:tc>
        <w:tc>
          <w:tcPr>
            <w:tcW w:w="1560" w:type="dxa"/>
          </w:tcPr>
          <w:p w:rsidR="00ED3CC6" w:rsidRPr="00B72D73" w:rsidRDefault="00610F6B" w:rsidP="0047085F">
            <w:pPr>
              <w:spacing w:before="120" w:after="120"/>
              <w:ind w:right="12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07/06/2019</w:t>
            </w:r>
          </w:p>
        </w:tc>
        <w:tc>
          <w:tcPr>
            <w:tcW w:w="1559" w:type="dxa"/>
          </w:tcPr>
          <w:p w:rsidR="00ED3CC6" w:rsidRPr="00B72D73" w:rsidRDefault="00610F6B" w:rsidP="00610F6B">
            <w:pPr>
              <w:spacing w:before="120" w:after="120"/>
              <w:ind w:right="12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25" w:type="dxa"/>
          </w:tcPr>
          <w:p w:rsidR="00ED3CC6" w:rsidRPr="00B72D73" w:rsidRDefault="00610F6B" w:rsidP="0047085F">
            <w:pPr>
              <w:spacing w:before="120" w:after="120"/>
              <w:ind w:right="12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Site CFA</w:t>
            </w:r>
          </w:p>
        </w:tc>
      </w:tr>
      <w:tr w:rsidR="00ED3CC6" w:rsidTr="00B72D73">
        <w:tc>
          <w:tcPr>
            <w:tcW w:w="3957" w:type="dxa"/>
          </w:tcPr>
          <w:p w:rsidR="00ED3CC6" w:rsidRPr="00B72D73" w:rsidRDefault="00ED3CC6" w:rsidP="0047085F">
            <w:pPr>
              <w:spacing w:before="120" w:after="120"/>
              <w:ind w:right="12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 Sorteio dos Administradores.</w:t>
            </w:r>
          </w:p>
        </w:tc>
        <w:tc>
          <w:tcPr>
            <w:tcW w:w="1560" w:type="dxa"/>
          </w:tcPr>
          <w:p w:rsidR="00ED3CC6" w:rsidRPr="00B72D73" w:rsidRDefault="00610F6B" w:rsidP="0047085F">
            <w:pPr>
              <w:spacing w:before="120" w:after="120"/>
              <w:ind w:right="12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13/06/2019</w:t>
            </w:r>
          </w:p>
        </w:tc>
        <w:tc>
          <w:tcPr>
            <w:tcW w:w="1559" w:type="dxa"/>
          </w:tcPr>
          <w:p w:rsidR="00ED3CC6" w:rsidRPr="00B72D73" w:rsidRDefault="00610F6B" w:rsidP="0047085F">
            <w:pPr>
              <w:spacing w:before="120" w:after="120"/>
              <w:ind w:right="12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</w:pPr>
            <w:proofErr w:type="spellStart"/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CRA</w:t>
            </w:r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525" w:type="dxa"/>
          </w:tcPr>
          <w:p w:rsidR="00ED3CC6" w:rsidRPr="00B72D73" w:rsidRDefault="00610F6B" w:rsidP="0047085F">
            <w:pPr>
              <w:spacing w:before="120" w:after="120"/>
              <w:ind w:right="12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</w:pPr>
            <w:proofErr w:type="spellStart"/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CRA</w:t>
            </w:r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proofErr w:type="spellEnd"/>
          </w:p>
        </w:tc>
      </w:tr>
      <w:tr w:rsidR="00ED3CC6" w:rsidTr="00B72D73">
        <w:tc>
          <w:tcPr>
            <w:tcW w:w="3957" w:type="dxa"/>
          </w:tcPr>
          <w:p w:rsidR="00ED3CC6" w:rsidRPr="00B72D73" w:rsidRDefault="00ED3CC6" w:rsidP="0047085F">
            <w:pPr>
              <w:spacing w:before="120" w:after="120"/>
              <w:ind w:right="12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 Publicação da lista de sorteados.</w:t>
            </w:r>
          </w:p>
        </w:tc>
        <w:tc>
          <w:tcPr>
            <w:tcW w:w="1560" w:type="dxa"/>
          </w:tcPr>
          <w:p w:rsidR="00ED3CC6" w:rsidRPr="00B72D73" w:rsidRDefault="00610F6B" w:rsidP="0047085F">
            <w:pPr>
              <w:spacing w:before="120" w:after="120"/>
              <w:ind w:right="12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17/06/2019</w:t>
            </w:r>
          </w:p>
        </w:tc>
        <w:tc>
          <w:tcPr>
            <w:tcW w:w="1559" w:type="dxa"/>
          </w:tcPr>
          <w:p w:rsidR="00ED3CC6" w:rsidRPr="00B72D73" w:rsidRDefault="00610F6B" w:rsidP="00610F6B">
            <w:pPr>
              <w:spacing w:before="120" w:after="120"/>
              <w:ind w:right="12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25" w:type="dxa"/>
          </w:tcPr>
          <w:p w:rsidR="00ED3CC6" w:rsidRPr="00B72D73" w:rsidRDefault="00610F6B" w:rsidP="0047085F">
            <w:pPr>
              <w:spacing w:before="120" w:after="120"/>
              <w:ind w:right="12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Site CFA</w:t>
            </w:r>
          </w:p>
        </w:tc>
      </w:tr>
      <w:tr w:rsidR="00ED3CC6" w:rsidTr="00B72D73">
        <w:tc>
          <w:tcPr>
            <w:tcW w:w="3957" w:type="dxa"/>
          </w:tcPr>
          <w:p w:rsidR="00ED3CC6" w:rsidRPr="00B72D73" w:rsidRDefault="00ED3CC6" w:rsidP="0047085F">
            <w:pPr>
              <w:spacing w:before="120" w:after="120"/>
              <w:ind w:right="12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 Matrículas para os Administradores sorteados.</w:t>
            </w:r>
          </w:p>
        </w:tc>
        <w:tc>
          <w:tcPr>
            <w:tcW w:w="1560" w:type="dxa"/>
          </w:tcPr>
          <w:p w:rsidR="00610F6B" w:rsidRPr="00B72D73" w:rsidRDefault="00610F6B" w:rsidP="00610F6B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25/06/2019</w:t>
            </w:r>
          </w:p>
          <w:p w:rsidR="00610F6B" w:rsidRPr="00B72D73" w:rsidRDefault="00610F6B" w:rsidP="00610F6B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proofErr w:type="gramEnd"/>
          </w:p>
          <w:p w:rsidR="00610F6B" w:rsidRPr="00B72D73" w:rsidRDefault="00610F6B" w:rsidP="00610F6B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02/07/2019</w:t>
            </w:r>
          </w:p>
          <w:p w:rsidR="00ED3CC6" w:rsidRPr="00B72D73" w:rsidRDefault="00ED3CC6" w:rsidP="0047085F">
            <w:pPr>
              <w:spacing w:before="120" w:after="120"/>
              <w:ind w:right="12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</w:pPr>
          </w:p>
        </w:tc>
        <w:tc>
          <w:tcPr>
            <w:tcW w:w="1559" w:type="dxa"/>
          </w:tcPr>
          <w:p w:rsidR="00ED3CC6" w:rsidRPr="00B72D73" w:rsidRDefault="00610F6B" w:rsidP="0047085F">
            <w:pPr>
              <w:spacing w:before="120" w:after="120"/>
              <w:ind w:right="12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FIA (não presencial)</w:t>
            </w:r>
          </w:p>
        </w:tc>
        <w:tc>
          <w:tcPr>
            <w:tcW w:w="1525" w:type="dxa"/>
          </w:tcPr>
          <w:p w:rsidR="00ED3CC6" w:rsidRPr="00B72D73" w:rsidRDefault="00610F6B" w:rsidP="0047085F">
            <w:pPr>
              <w:spacing w:before="120" w:after="120"/>
              <w:ind w:right="12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  <w:t>Link FIA</w:t>
            </w:r>
          </w:p>
        </w:tc>
      </w:tr>
      <w:tr w:rsidR="00ED3CC6" w:rsidTr="00B72D73">
        <w:tc>
          <w:tcPr>
            <w:tcW w:w="3957" w:type="dxa"/>
          </w:tcPr>
          <w:p w:rsidR="00ED3CC6" w:rsidRPr="00B72D73" w:rsidRDefault="00ED3CC6" w:rsidP="0047085F">
            <w:pPr>
              <w:spacing w:before="120" w:after="120"/>
              <w:ind w:right="12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 Convocação dos Administradores sorteados para a lista de espera (suplentes) e efetivação da matrícula, observadas a classificação na Lista de Sorteados e a disponibilidade de vagas.</w:t>
            </w:r>
          </w:p>
        </w:tc>
        <w:tc>
          <w:tcPr>
            <w:tcW w:w="1560" w:type="dxa"/>
          </w:tcPr>
          <w:p w:rsidR="00ED3CC6" w:rsidRPr="00B72D73" w:rsidRDefault="00610F6B" w:rsidP="0047085F">
            <w:pPr>
              <w:spacing w:before="120" w:after="120"/>
              <w:ind w:right="12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03/07/2019</w:t>
            </w:r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a</w:t>
            </w:r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08/07/2019</w:t>
            </w:r>
          </w:p>
        </w:tc>
        <w:tc>
          <w:tcPr>
            <w:tcW w:w="1559" w:type="dxa"/>
          </w:tcPr>
          <w:p w:rsidR="00ED3CC6" w:rsidRPr="00B72D73" w:rsidRDefault="00610F6B" w:rsidP="0047085F">
            <w:pPr>
              <w:spacing w:before="120" w:after="120"/>
              <w:ind w:right="12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CFA/FIA</w:t>
            </w:r>
          </w:p>
        </w:tc>
        <w:tc>
          <w:tcPr>
            <w:tcW w:w="1525" w:type="dxa"/>
          </w:tcPr>
          <w:p w:rsidR="00ED3CC6" w:rsidRPr="00B72D73" w:rsidRDefault="00610F6B" w:rsidP="0047085F">
            <w:pPr>
              <w:spacing w:before="120" w:after="120"/>
              <w:ind w:right="12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Site CFA</w:t>
            </w:r>
          </w:p>
        </w:tc>
      </w:tr>
      <w:tr w:rsidR="00ED3CC6" w:rsidTr="00B72D73">
        <w:tc>
          <w:tcPr>
            <w:tcW w:w="3957" w:type="dxa"/>
          </w:tcPr>
          <w:p w:rsidR="00ED3CC6" w:rsidRPr="00B72D73" w:rsidRDefault="00ED3CC6" w:rsidP="0047085F">
            <w:pPr>
              <w:spacing w:before="120" w:after="120"/>
              <w:ind w:right="12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 Início do curso</w:t>
            </w:r>
          </w:p>
        </w:tc>
        <w:tc>
          <w:tcPr>
            <w:tcW w:w="1560" w:type="dxa"/>
          </w:tcPr>
          <w:p w:rsidR="00ED3CC6" w:rsidRPr="00B72D73" w:rsidRDefault="00ED3CC6" w:rsidP="0047085F">
            <w:pPr>
              <w:spacing w:before="120" w:after="120"/>
              <w:ind w:right="12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15/07/2019</w:t>
            </w:r>
          </w:p>
        </w:tc>
        <w:tc>
          <w:tcPr>
            <w:tcW w:w="1559" w:type="dxa"/>
          </w:tcPr>
          <w:p w:rsidR="00ED3CC6" w:rsidRPr="00B72D73" w:rsidRDefault="00ED3CC6" w:rsidP="0047085F">
            <w:pPr>
              <w:spacing w:before="120" w:after="120"/>
              <w:ind w:right="12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CFP/</w:t>
            </w:r>
            <w:proofErr w:type="spellStart"/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CRAs</w:t>
            </w:r>
            <w:proofErr w:type="spellEnd"/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/FIA</w:t>
            </w:r>
          </w:p>
        </w:tc>
        <w:tc>
          <w:tcPr>
            <w:tcW w:w="1525" w:type="dxa"/>
          </w:tcPr>
          <w:p w:rsidR="00ED3CC6" w:rsidRPr="00B72D73" w:rsidRDefault="00ED3CC6" w:rsidP="0047085F">
            <w:pPr>
              <w:spacing w:before="120" w:after="120"/>
              <w:ind w:right="12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</w:pPr>
            <w:proofErr w:type="spellStart"/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CRAs</w:t>
            </w:r>
            <w:proofErr w:type="spellEnd"/>
          </w:p>
        </w:tc>
      </w:tr>
      <w:tr w:rsidR="00ED3CC6" w:rsidTr="00B72D73">
        <w:tc>
          <w:tcPr>
            <w:tcW w:w="3957" w:type="dxa"/>
          </w:tcPr>
          <w:p w:rsidR="00ED3CC6" w:rsidRPr="00B72D73" w:rsidRDefault="00ED3CC6" w:rsidP="0047085F">
            <w:pPr>
              <w:spacing w:before="120" w:after="120"/>
              <w:ind w:right="12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 Encerramento das aulas presenciais e EAD.</w:t>
            </w:r>
          </w:p>
        </w:tc>
        <w:tc>
          <w:tcPr>
            <w:tcW w:w="1560" w:type="dxa"/>
          </w:tcPr>
          <w:p w:rsidR="00ED3CC6" w:rsidRPr="00B72D73" w:rsidRDefault="00ED3CC6" w:rsidP="0047085F">
            <w:pPr>
              <w:spacing w:before="120" w:after="120"/>
              <w:ind w:right="12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14/12/2019</w:t>
            </w:r>
          </w:p>
        </w:tc>
        <w:tc>
          <w:tcPr>
            <w:tcW w:w="1559" w:type="dxa"/>
          </w:tcPr>
          <w:p w:rsidR="00ED3CC6" w:rsidRPr="00B72D73" w:rsidRDefault="00ED3CC6" w:rsidP="0047085F">
            <w:pPr>
              <w:spacing w:before="120" w:after="120"/>
              <w:ind w:right="12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FIA</w:t>
            </w:r>
          </w:p>
        </w:tc>
        <w:tc>
          <w:tcPr>
            <w:tcW w:w="1525" w:type="dxa"/>
          </w:tcPr>
          <w:p w:rsidR="00ED3CC6" w:rsidRPr="00B72D73" w:rsidRDefault="00ED3CC6" w:rsidP="0047085F">
            <w:pPr>
              <w:spacing w:before="120" w:after="120"/>
              <w:ind w:right="12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</w:pPr>
            <w:proofErr w:type="spellStart"/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CRAs</w:t>
            </w:r>
            <w:proofErr w:type="spellEnd"/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/FIA</w:t>
            </w:r>
          </w:p>
        </w:tc>
      </w:tr>
      <w:tr w:rsidR="00ED3CC6" w:rsidTr="00B72D73">
        <w:tc>
          <w:tcPr>
            <w:tcW w:w="3957" w:type="dxa"/>
          </w:tcPr>
          <w:p w:rsidR="00ED3CC6" w:rsidRPr="00B72D73" w:rsidRDefault="00ED3CC6" w:rsidP="0047085F">
            <w:pPr>
              <w:spacing w:before="120" w:after="120"/>
              <w:ind w:right="12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 Entrega do projeto aplicativo (módulo IV).</w:t>
            </w:r>
          </w:p>
        </w:tc>
        <w:tc>
          <w:tcPr>
            <w:tcW w:w="1560" w:type="dxa"/>
          </w:tcPr>
          <w:p w:rsidR="00ED3CC6" w:rsidRPr="00B72D73" w:rsidRDefault="00ED3CC6" w:rsidP="0047085F">
            <w:pPr>
              <w:spacing w:before="120" w:after="120"/>
              <w:ind w:right="12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Até 60 dias após a última aula presencial</w:t>
            </w:r>
          </w:p>
        </w:tc>
        <w:tc>
          <w:tcPr>
            <w:tcW w:w="1559" w:type="dxa"/>
          </w:tcPr>
          <w:p w:rsidR="00ED3CC6" w:rsidRPr="00B72D73" w:rsidRDefault="00ED3CC6" w:rsidP="0047085F">
            <w:pPr>
              <w:spacing w:before="120" w:after="120"/>
              <w:ind w:right="12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FIA</w:t>
            </w:r>
          </w:p>
        </w:tc>
        <w:tc>
          <w:tcPr>
            <w:tcW w:w="1525" w:type="dxa"/>
          </w:tcPr>
          <w:p w:rsidR="00ED3CC6" w:rsidRPr="00B72D73" w:rsidRDefault="00ED3CC6" w:rsidP="0047085F">
            <w:pPr>
              <w:spacing w:before="120" w:after="120"/>
              <w:ind w:right="12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Portal aluno FIA</w:t>
            </w:r>
          </w:p>
        </w:tc>
      </w:tr>
      <w:tr w:rsidR="00ED3CC6" w:rsidTr="00B72D73">
        <w:tc>
          <w:tcPr>
            <w:tcW w:w="3957" w:type="dxa"/>
          </w:tcPr>
          <w:p w:rsidR="00ED3CC6" w:rsidRPr="00B72D73" w:rsidRDefault="00ED3CC6" w:rsidP="0047085F">
            <w:pPr>
              <w:spacing w:before="120" w:after="120"/>
              <w:ind w:right="12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 Entrega dos certificados.</w:t>
            </w:r>
          </w:p>
        </w:tc>
        <w:tc>
          <w:tcPr>
            <w:tcW w:w="1560" w:type="dxa"/>
          </w:tcPr>
          <w:p w:rsidR="00ED3CC6" w:rsidRPr="00B72D73" w:rsidRDefault="00ED3CC6" w:rsidP="0047085F">
            <w:pPr>
              <w:spacing w:before="120" w:after="120"/>
              <w:ind w:right="12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data será divulgada após a finalização do curso.</w:t>
            </w:r>
          </w:p>
        </w:tc>
        <w:tc>
          <w:tcPr>
            <w:tcW w:w="1559" w:type="dxa"/>
          </w:tcPr>
          <w:p w:rsidR="00ED3CC6" w:rsidRPr="00B72D73" w:rsidRDefault="00ED3CC6" w:rsidP="0047085F">
            <w:pPr>
              <w:spacing w:before="120" w:after="120"/>
              <w:ind w:right="12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CFP/</w:t>
            </w:r>
            <w:proofErr w:type="spellStart"/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CRAs</w:t>
            </w:r>
            <w:proofErr w:type="spellEnd"/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e FIA</w:t>
            </w:r>
          </w:p>
        </w:tc>
        <w:tc>
          <w:tcPr>
            <w:tcW w:w="1525" w:type="dxa"/>
          </w:tcPr>
          <w:p w:rsidR="00ED3CC6" w:rsidRPr="00B72D73" w:rsidRDefault="00ED3CC6" w:rsidP="0047085F">
            <w:pPr>
              <w:spacing w:before="120" w:after="120"/>
              <w:ind w:right="12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 w:bidi="ar-SA"/>
              </w:rPr>
            </w:pPr>
            <w:proofErr w:type="spellStart"/>
            <w:r w:rsidRPr="00B72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CRAs</w:t>
            </w:r>
            <w:proofErr w:type="spellEnd"/>
          </w:p>
        </w:tc>
      </w:tr>
    </w:tbl>
    <w:p w:rsidR="0047085F" w:rsidRPr="0047085F" w:rsidRDefault="00B72D73" w:rsidP="00B72D73">
      <w:pPr>
        <w:spacing w:before="120" w:after="120"/>
        <w:ind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 w:bidi="ar-SA"/>
        </w:rPr>
        <w:lastRenderedPageBreak/>
        <w:t xml:space="preserve"> </w:t>
      </w:r>
      <w:r w:rsidR="0047085F" w:rsidRPr="00B72D7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 w:bidi="ar-SA"/>
        </w:rPr>
        <w:t>5. DADOS DO CURSO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 xml:space="preserve">O curso atenderá ao programa especificado no item </w:t>
      </w:r>
      <w:proofErr w:type="gramStart"/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6</w:t>
      </w:r>
      <w:proofErr w:type="gramEnd"/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 xml:space="preserve"> deste edital, o qual foi proposto pela Câmara de Formação Profissional. Poderão ser feitas inserções no sentido de agregar outros conteúdos específicos do universo das </w:t>
      </w:r>
      <w:proofErr w:type="spellStart"/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MPEs</w:t>
      </w:r>
      <w:proofErr w:type="spellEnd"/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, em consonância com a  Fundação Instituto de Administração, entidade educacional credenciada pelo Ministério da Educação contratada pelo CFA.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 </w:t>
      </w:r>
    </w:p>
    <w:p w:rsidR="0047085F" w:rsidRPr="0047085F" w:rsidRDefault="0047085F" w:rsidP="00B72D73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F3576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 w:bidi="ar-SA"/>
        </w:rPr>
        <w:t>6. CONTEÚDO DAS AULAS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F3576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 w:bidi="ar-SA"/>
        </w:rPr>
        <w:t>MÓDULO I: FUNDAMENTOS DA CONSULTORIA EMPRESARIAL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F3576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 w:bidi="ar-SA"/>
        </w:rPr>
        <w:t>30   HORAS/AULA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0"/>
        <w:gridCol w:w="2126"/>
      </w:tblGrid>
      <w:tr w:rsidR="0047085F" w:rsidRPr="0047085F" w:rsidTr="00F2521F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 w:bidi="ar-SA"/>
              </w:rPr>
              <w:t>Conteúdo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5F" w:rsidRPr="0047085F" w:rsidRDefault="0047085F" w:rsidP="0047085F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 w:bidi="ar-SA"/>
              </w:rPr>
              <w:t>       Carga horária</w:t>
            </w:r>
          </w:p>
        </w:tc>
      </w:tr>
      <w:tr w:rsidR="0047085F" w:rsidRPr="0047085F" w:rsidTr="00F2521F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 w:bidi="ar-SA"/>
              </w:rPr>
              <w:t>1. Desmistificando a Consultoria Empresarial</w:t>
            </w:r>
          </w:p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>a) Conceito, evolução e tendências da consultoria;</w:t>
            </w:r>
          </w:p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>b) Perfil e características do consultor;</w:t>
            </w:r>
          </w:p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>c) Consultor interno e consultor externo;</w:t>
            </w:r>
          </w:p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>d) Cenário dos negócios e competitividade;</w:t>
            </w:r>
          </w:p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>e) Gestão da mudança organizacional.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5F" w:rsidRPr="0047085F" w:rsidRDefault="0047085F" w:rsidP="0047085F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 w:bidi="ar-SA"/>
              </w:rPr>
              <w:t>10h/aula</w:t>
            </w:r>
          </w:p>
        </w:tc>
      </w:tr>
      <w:tr w:rsidR="0047085F" w:rsidRPr="0047085F" w:rsidTr="00F2521F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 w:bidi="ar-SA"/>
              </w:rPr>
              <w:t>2. Habilidades Interpessoais do Consultor (5 h/aula)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5F" w:rsidRPr="0047085F" w:rsidRDefault="0047085F" w:rsidP="0047085F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 w:bidi="ar-SA"/>
              </w:rPr>
              <w:t>5h/aula</w:t>
            </w:r>
          </w:p>
        </w:tc>
      </w:tr>
      <w:tr w:rsidR="0047085F" w:rsidRPr="0047085F" w:rsidTr="00F2521F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 w:bidi="ar-SA"/>
              </w:rPr>
              <w:t>3. O ciclo de consultoria</w:t>
            </w:r>
          </w:p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>a) Contratação;</w:t>
            </w:r>
          </w:p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>b) Diagnóstico;</w:t>
            </w:r>
          </w:p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 xml:space="preserve">c) </w:t>
            </w:r>
            <w:proofErr w:type="gramStart"/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>Feedback</w:t>
            </w:r>
            <w:proofErr w:type="gramEnd"/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>;</w:t>
            </w:r>
          </w:p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>d) Decisão.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5F" w:rsidRPr="0047085F" w:rsidRDefault="0047085F" w:rsidP="0047085F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 w:bidi="ar-SA"/>
              </w:rPr>
              <w:t>15h/aula</w:t>
            </w:r>
          </w:p>
        </w:tc>
      </w:tr>
    </w:tbl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7"/>
          <w:szCs w:val="27"/>
          <w:lang w:eastAsia="pt-BR" w:bidi="ar-SA"/>
        </w:rPr>
        <w:t> </w:t>
      </w:r>
    </w:p>
    <w:p w:rsidR="00B72D73" w:rsidRDefault="00B72D73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 w:bidi="ar-SA"/>
        </w:rPr>
      </w:pPr>
    </w:p>
    <w:p w:rsidR="00B72D73" w:rsidRDefault="00B72D73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 w:bidi="ar-SA"/>
        </w:rPr>
      </w:pPr>
    </w:p>
    <w:p w:rsidR="00B72D73" w:rsidRDefault="00B72D73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 w:bidi="ar-SA"/>
        </w:rPr>
      </w:pPr>
    </w:p>
    <w:p w:rsidR="00B72D73" w:rsidRDefault="00B72D73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 w:bidi="ar-SA"/>
        </w:rPr>
      </w:pP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F3576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 w:bidi="ar-SA"/>
        </w:rPr>
        <w:lastRenderedPageBreak/>
        <w:t>MÓDULO II: PROCESSO DE CONSULTORIA E O DIAGNÓSTICO EMPRESARIAL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F3576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 w:bidi="ar-SA"/>
        </w:rPr>
        <w:t>30   HORAS/AULA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3"/>
        <w:gridCol w:w="1222"/>
      </w:tblGrid>
      <w:tr w:rsidR="0047085F" w:rsidRPr="0047085F" w:rsidTr="00B72D73">
        <w:trPr>
          <w:trHeight w:val="6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 w:bidi="ar-SA"/>
              </w:rPr>
              <w:t>Conteúdo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 w:bidi="ar-SA"/>
              </w:rPr>
              <w:t>Carga horária</w:t>
            </w:r>
          </w:p>
        </w:tc>
      </w:tr>
      <w:tr w:rsidR="0047085F" w:rsidRPr="0047085F" w:rsidTr="004708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 w:bidi="ar-SA"/>
              </w:rPr>
              <w:t>1. Competências Empreendedoras.</w:t>
            </w:r>
          </w:p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>Característica do comportamento empreendedor;</w:t>
            </w:r>
          </w:p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>1.1. Processo empreendedor e a ética;</w:t>
            </w:r>
          </w:p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>1.2. Identificando oportunidades de negócios para </w:t>
            </w:r>
            <w:proofErr w:type="spellStart"/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>MPEs</w:t>
            </w:r>
            <w:proofErr w:type="spellEnd"/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>:</w:t>
            </w:r>
          </w:p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>a) Semeando oportunidades;</w:t>
            </w:r>
          </w:p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>b) Técnicas de geração de ideias;</w:t>
            </w:r>
          </w:p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>c) Mapeando o cenário dos negócios;</w:t>
            </w:r>
          </w:p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>d) Análise de casos de sucesso externos e dos próprios alunos;</w:t>
            </w:r>
          </w:p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>e) Inovação;</w:t>
            </w:r>
          </w:p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>f) estudos teórico-práticos.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5F" w:rsidRPr="0047085F" w:rsidRDefault="0047085F" w:rsidP="0047085F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 w:bidi="ar-SA"/>
              </w:rPr>
              <w:t>10 h/aula</w:t>
            </w:r>
          </w:p>
        </w:tc>
      </w:tr>
      <w:tr w:rsidR="0047085F" w:rsidRPr="0047085F" w:rsidTr="004708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 w:bidi="ar-SA"/>
              </w:rPr>
              <w:t>2. Processos Administrativos em </w:t>
            </w:r>
            <w:proofErr w:type="spellStart"/>
            <w:r w:rsidRPr="00B72D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 w:bidi="ar-SA"/>
              </w:rPr>
              <w:t>MPEs</w:t>
            </w:r>
            <w:proofErr w:type="spellEnd"/>
            <w:r w:rsidRPr="00B72D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 w:bidi="ar-SA"/>
              </w:rPr>
              <w:t>.</w:t>
            </w:r>
          </w:p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>a) Planejamento: conceitos básicos, importância e processo de planejamento;</w:t>
            </w:r>
          </w:p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>b) Arquitetura de pequenas empresas;</w:t>
            </w:r>
          </w:p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>c) Processo de liderança e autogestão.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5F" w:rsidRPr="0047085F" w:rsidRDefault="0047085F" w:rsidP="0047085F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 w:bidi="ar-SA"/>
              </w:rPr>
              <w:t>5h/aula</w:t>
            </w:r>
          </w:p>
        </w:tc>
      </w:tr>
      <w:tr w:rsidR="0047085F" w:rsidRPr="0047085F" w:rsidTr="004708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 w:bidi="ar-SA"/>
              </w:rPr>
              <w:t>3. Gestão de Pessoas.</w:t>
            </w:r>
          </w:p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>3.1. A Gestão de Pessoas nas Organizações: motivação e comprometimento; desenvolvimento profissional;</w:t>
            </w:r>
          </w:p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>3.2. Os subsistemas da Gestão de Pessoas e suas especificidades para </w:t>
            </w:r>
            <w:proofErr w:type="spellStart"/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>MPEs</w:t>
            </w:r>
            <w:proofErr w:type="spellEnd"/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>:</w:t>
            </w:r>
          </w:p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>a) Recrutamento e Seleção;</w:t>
            </w:r>
          </w:p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>b) Política de Treinamento, Desenvolvimento e Educação;</w:t>
            </w:r>
          </w:p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>c) Remuneração e Recompensas;</w:t>
            </w:r>
          </w:p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>d) Acompanhamento e Avaliação.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5F" w:rsidRPr="0047085F" w:rsidRDefault="0047085F" w:rsidP="0047085F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 w:bidi="ar-SA"/>
              </w:rPr>
              <w:t>5h/aula</w:t>
            </w:r>
          </w:p>
        </w:tc>
      </w:tr>
      <w:tr w:rsidR="0047085F" w:rsidRPr="0047085F" w:rsidTr="004708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 w:bidi="ar-SA"/>
              </w:rPr>
              <w:t>4. Gestão Financeira: conceitos básicos e importância</w:t>
            </w:r>
          </w:p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lastRenderedPageBreak/>
              <w:t>4.1. Técnica para planejamento financeiro.</w:t>
            </w:r>
          </w:p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 xml:space="preserve">4.2. Princípios de contabilidade para </w:t>
            </w:r>
            <w:proofErr w:type="spellStart"/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>MPEs</w:t>
            </w:r>
            <w:proofErr w:type="spellEnd"/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 xml:space="preserve"> (competência, entidade, registro pelo valor original, continuidade e oportunidade).</w:t>
            </w:r>
          </w:p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>4.3. Conceitos de: patrimônio líquido, fluxo de caixa e equilíbrio financeiro.</w:t>
            </w:r>
          </w:p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>4.4. Análise e elaboração de relatórios financeiros.</w:t>
            </w:r>
          </w:p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>4.5. Resultado econômico x resultado financeiro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5F" w:rsidRPr="0047085F" w:rsidRDefault="0047085F" w:rsidP="0047085F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 w:bidi="ar-SA"/>
              </w:rPr>
              <w:lastRenderedPageBreak/>
              <w:t>5 h/aula</w:t>
            </w:r>
          </w:p>
        </w:tc>
      </w:tr>
      <w:tr w:rsidR="0047085F" w:rsidRPr="0047085F" w:rsidTr="004708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 w:bidi="ar-SA"/>
              </w:rPr>
              <w:lastRenderedPageBreak/>
              <w:t>5. Gestão de Marketing</w:t>
            </w:r>
          </w:p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>5.1. Importância do Marketing para o sucesso das </w:t>
            </w:r>
            <w:proofErr w:type="spellStart"/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>MPEs</w:t>
            </w:r>
            <w:proofErr w:type="spellEnd"/>
          </w:p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>a) Como avaliar o mercado: planejamento e pesquisa.</w:t>
            </w:r>
          </w:p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>b) Plano de Marketing: Análise do consumidor, Análise da concorrência, Descrição dos produtos e serviços e Definição das estratégias de marketing.</w:t>
            </w:r>
          </w:p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>5.2. Sistema de inteligência de mercado</w:t>
            </w:r>
          </w:p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>a) Observatório de sinais.</w:t>
            </w:r>
          </w:p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>b) Megatendências e o impacto sobre as </w:t>
            </w:r>
            <w:proofErr w:type="spellStart"/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>MPEs</w:t>
            </w:r>
            <w:proofErr w:type="spellEnd"/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>.</w:t>
            </w:r>
          </w:p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>c) Inovação e o impacto sobre as </w:t>
            </w:r>
            <w:proofErr w:type="spellStart"/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>MPEs</w:t>
            </w:r>
            <w:proofErr w:type="spellEnd"/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5F" w:rsidRPr="0047085F" w:rsidRDefault="0047085F" w:rsidP="0047085F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 w:bidi="ar-SA"/>
              </w:rPr>
              <w:t>5h/aula</w:t>
            </w:r>
          </w:p>
        </w:tc>
      </w:tr>
    </w:tbl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7"/>
          <w:szCs w:val="27"/>
          <w:lang w:eastAsia="pt-BR" w:bidi="ar-SA"/>
        </w:rPr>
        <w:t> 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F3576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 w:bidi="ar-SA"/>
        </w:rPr>
        <w:t>MÓDULO III: REGULAÇÃO E ESTRATÉGIAS COMPETITIVAS PARA MPES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F3576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 w:bidi="ar-SA"/>
        </w:rPr>
        <w:t>30   HORAS/AULA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0"/>
        <w:gridCol w:w="1285"/>
      </w:tblGrid>
      <w:tr w:rsidR="0047085F" w:rsidRPr="0047085F" w:rsidTr="004708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 w:bidi="ar-SA"/>
              </w:rPr>
              <w:t>Conteúdo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 w:bidi="ar-SA"/>
              </w:rPr>
              <w:t>Carga horária</w:t>
            </w:r>
          </w:p>
        </w:tc>
      </w:tr>
      <w:tr w:rsidR="0047085F" w:rsidRPr="0047085F" w:rsidTr="004708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 w:bidi="ar-SA"/>
              </w:rPr>
              <w:t>1. Legislação e planejamento tributário</w:t>
            </w:r>
          </w:p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>a) Simples Nacional. b) Enquadramento tributário.</w:t>
            </w:r>
          </w:p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>c) Fórum Permanente de </w:t>
            </w:r>
            <w:proofErr w:type="spellStart"/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>MPEs</w:t>
            </w:r>
            <w:proofErr w:type="spellEnd"/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>.</w:t>
            </w:r>
          </w:p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>d) Constituição de empresas.</w:t>
            </w:r>
          </w:p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>e) Benefícios em compras públicas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5F" w:rsidRPr="0047085F" w:rsidRDefault="0047085F" w:rsidP="0047085F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 w:bidi="ar-SA"/>
              </w:rPr>
              <w:t>10 h/aula</w:t>
            </w:r>
          </w:p>
        </w:tc>
      </w:tr>
      <w:tr w:rsidR="0047085F" w:rsidRPr="0047085F" w:rsidTr="004708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 w:bidi="ar-SA"/>
              </w:rPr>
              <w:t>2. Plano de Negócios para </w:t>
            </w:r>
            <w:proofErr w:type="spellStart"/>
            <w:r w:rsidRPr="00B72D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 w:bidi="ar-SA"/>
              </w:rPr>
              <w:t>MPEs</w:t>
            </w:r>
            <w:proofErr w:type="spellEnd"/>
          </w:p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>a) Riscos e objetivos inerentes ao plano de negócios.</w:t>
            </w:r>
          </w:p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lastRenderedPageBreak/>
              <w:t>b) Premissas e Estratégias. </w:t>
            </w:r>
          </w:p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>c) Estrutura do Plano de Negócios.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5F" w:rsidRPr="0047085F" w:rsidRDefault="0047085F" w:rsidP="0047085F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 w:bidi="ar-SA"/>
              </w:rPr>
              <w:lastRenderedPageBreak/>
              <w:t>10h/aula</w:t>
            </w:r>
          </w:p>
        </w:tc>
      </w:tr>
      <w:tr w:rsidR="0047085F" w:rsidRPr="0047085F" w:rsidTr="004708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 w:bidi="ar-SA"/>
              </w:rPr>
              <w:lastRenderedPageBreak/>
              <w:t>3. Elaboração e Gestão de Projetos para </w:t>
            </w:r>
            <w:proofErr w:type="spellStart"/>
            <w:r w:rsidRPr="00B72D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 w:bidi="ar-SA"/>
              </w:rPr>
              <w:t>MPEs</w:t>
            </w:r>
            <w:proofErr w:type="spellEnd"/>
          </w:p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>a) Conceitos preliminares: paradigmas sobre gestão de projetos; produto, projeto e gerenciamento.</w:t>
            </w:r>
          </w:p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>b) Desenvolvimento do Termo de abertura do Projeto (Project Charter).</w:t>
            </w:r>
          </w:p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>c) Plano de gerenciamento do projeto: definir escopo; delinear estrutura analítica do projeto; estimar recursos, tempo, custos, orçamento e riscos.</w:t>
            </w:r>
          </w:p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4708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  <w:t>d) Processo de execução e controle.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5F" w:rsidRPr="0047085F" w:rsidRDefault="0047085F" w:rsidP="0047085F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 w:bidi="ar-SA"/>
              </w:rPr>
              <w:t>10h/aula</w:t>
            </w:r>
          </w:p>
        </w:tc>
      </w:tr>
    </w:tbl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7"/>
          <w:szCs w:val="27"/>
          <w:lang w:eastAsia="pt-BR" w:bidi="ar-SA"/>
        </w:rPr>
        <w:t> 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F3576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 w:bidi="ar-SA"/>
        </w:rPr>
        <w:t>MÓDULO IV: PRÁTICA VIVENCIAL NA MPE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 w:bidi="ar-SA"/>
        </w:rPr>
      </w:pPr>
      <w:r w:rsidRPr="00F3576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 w:bidi="ar-SA"/>
        </w:rPr>
        <w:t>30   HORAS/AULA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8"/>
        <w:gridCol w:w="1177"/>
      </w:tblGrid>
      <w:tr w:rsidR="0047085F" w:rsidRPr="0047085F" w:rsidTr="004708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 w:bidi="ar-SA"/>
              </w:rPr>
              <w:t>Conteúdo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 w:bidi="ar-SA"/>
              </w:rPr>
              <w:t>Carga horária</w:t>
            </w:r>
          </w:p>
        </w:tc>
      </w:tr>
      <w:tr w:rsidR="0047085F" w:rsidRPr="0047085F" w:rsidTr="004708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5F" w:rsidRPr="0047085F" w:rsidRDefault="0047085F" w:rsidP="0047085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 w:bidi="ar-SA"/>
              </w:rPr>
              <w:t xml:space="preserve">1. Elaboração de um trabalho final (projeto aplicativo), em </w:t>
            </w:r>
            <w:proofErr w:type="gramStart"/>
            <w:r w:rsidRPr="00B72D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 w:bidi="ar-SA"/>
              </w:rPr>
              <w:t>uma micro</w:t>
            </w:r>
            <w:proofErr w:type="gramEnd"/>
            <w:r w:rsidRPr="00B72D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 w:bidi="ar-SA"/>
              </w:rPr>
              <w:t xml:space="preserve"> ou pequena empresa, com o objetivo de aplicar o conhecimento adquirido durante o curso.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85F" w:rsidRPr="0047085F" w:rsidRDefault="0047085F" w:rsidP="0047085F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 w:bidi="ar-SA"/>
              </w:rPr>
            </w:pPr>
            <w:r w:rsidRPr="00B72D7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 w:bidi="ar-SA"/>
              </w:rPr>
              <w:t>30 h/aula</w:t>
            </w:r>
          </w:p>
        </w:tc>
      </w:tr>
    </w:tbl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7"/>
          <w:szCs w:val="27"/>
          <w:lang w:eastAsia="pt-BR" w:bidi="ar-SA"/>
        </w:rPr>
        <w:t> 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F3576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 w:bidi="ar-SA"/>
        </w:rPr>
        <w:t>7. DA AVALIAÇÃO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7.1 São requisitos para a aprovação no Programa e obtenção de Certificado: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a) Frequência mínima de </w:t>
      </w:r>
      <w:r w:rsidRPr="00F3576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 w:bidi="ar-SA"/>
        </w:rPr>
        <w:t>75% </w:t>
      </w: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(setenta e cinco por cento) na totalidade das aulas presenciais;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b) Nota igual ou superior a </w:t>
      </w:r>
      <w:r w:rsidRPr="00F3576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 w:bidi="ar-SA"/>
        </w:rPr>
        <w:t>7,0</w:t>
      </w: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 (sete vírgula zero) em cada disciplina </w:t>
      </w:r>
      <w:proofErr w:type="spellStart"/>
      <w:r w:rsidRPr="00F3576E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t-BR" w:bidi="ar-SA"/>
        </w:rPr>
        <w:t>on</w:t>
      </w:r>
      <w:proofErr w:type="spellEnd"/>
      <w:r w:rsidRPr="00F3576E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t-BR" w:bidi="ar-SA"/>
        </w:rPr>
        <w:t xml:space="preserve"> </w:t>
      </w:r>
      <w:proofErr w:type="spellStart"/>
      <w:r w:rsidRPr="00F3576E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t-BR" w:bidi="ar-SA"/>
        </w:rPr>
        <w:t>line</w:t>
      </w:r>
      <w:proofErr w:type="spellEnd"/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 e presencial;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proofErr w:type="gramStart"/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c)</w:t>
      </w:r>
      <w:proofErr w:type="gramEnd"/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  Nota igual ou superior a </w:t>
      </w:r>
      <w:r w:rsidRPr="00F3576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 w:bidi="ar-SA"/>
        </w:rPr>
        <w:t>7,0</w:t>
      </w: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 (sete vírgula zero) no trabalho final. 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7.2 Para a elaboração do trabalho final, será admitida a formação de grupos de no máximo </w:t>
      </w:r>
      <w:proofErr w:type="gramStart"/>
      <w:r w:rsidRPr="00F3576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 w:bidi="ar-SA"/>
        </w:rPr>
        <w:t>5</w:t>
      </w:r>
      <w:proofErr w:type="gramEnd"/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 (cinco) Administradores, que deverão desenvolver 1 (</w:t>
      </w:r>
      <w:r w:rsidRPr="00F3576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 w:bidi="ar-SA"/>
        </w:rPr>
        <w:t>um) projeto em 1 (uma) micro ou pequena empresa</w:t>
      </w: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 xml:space="preserve">, com o objetivo de aplicar o conhecimento adquirido durante o curso e disseminá-lo junto ao(s) empreendedor(es) e ser um agente multiplicador do conhecimento em gestão de </w:t>
      </w:r>
      <w:proofErr w:type="spellStart"/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MPEs</w:t>
      </w:r>
      <w:proofErr w:type="spellEnd"/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 xml:space="preserve"> no Sistema CFA/</w:t>
      </w:r>
      <w:proofErr w:type="spellStart"/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CRAs</w:t>
      </w:r>
      <w:proofErr w:type="spellEnd"/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.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 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F3576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 w:bidi="ar-SA"/>
        </w:rPr>
        <w:lastRenderedPageBreak/>
        <w:t>8. DAS DISPOSIÇÕES GERAIS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a) Os endereços, telefones e e-mails dos </w:t>
      </w:r>
      <w:proofErr w:type="spellStart"/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CRAs</w:t>
      </w:r>
      <w:proofErr w:type="spellEnd"/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 constam do site do CFA.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b) O calendário das aulas, a ser disponibilizado no site do CFA, apresentará o percentual de aulas presenciais e a distância.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c) O participante aprovado em todas as disciplinas do curso e que tenha cumprido todas as obrigações constantes deste edital, receberá </w:t>
      </w:r>
      <w:r w:rsidRPr="00F3576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 w:bidi="ar-SA"/>
        </w:rPr>
        <w:t>Certificado</w:t>
      </w: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 emitido pela Fundação Instituto de Administração.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d) Os casos omissos e as dúvidas suscitadas serão dirimidos pela Câmara de Formação Profissional do CFA, das 09h às 12h horas e das 14h às 18h horas, por meio do endereço eletrônico formacao@cfa.org.br, ou pelos telefones (61) 3218-1809 e 3218-1846.</w:t>
      </w:r>
    </w:p>
    <w:p w:rsid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 xml:space="preserve">e) Fica eleito o foro de Brasília/DF, com renúncia expressa a qualquer outro, por mais privilegiado que </w:t>
      </w:r>
      <w:proofErr w:type="gramStart"/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seja,</w:t>
      </w:r>
      <w:proofErr w:type="gramEnd"/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 xml:space="preserve"> para dirimir quaisquer questões decorrentes deste instrumento.</w:t>
      </w:r>
    </w:p>
    <w:p w:rsidR="00B72D73" w:rsidRDefault="00B72D73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</w:p>
    <w:p w:rsidR="00B72D73" w:rsidRPr="0047085F" w:rsidRDefault="00953898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B72D73">
        <w:rPr>
          <w:rFonts w:ascii="Calibri" w:eastAsia="Times New Roman" w:hAnsi="Calibri" w:cs="Calibri"/>
          <w:noProof/>
          <w:color w:val="000000"/>
          <w:sz w:val="22"/>
          <w:szCs w:val="22"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135071" wp14:editId="7D01D225">
                <wp:simplePos x="0" y="0"/>
                <wp:positionH relativeFrom="column">
                  <wp:posOffset>3058795</wp:posOffset>
                </wp:positionH>
                <wp:positionV relativeFrom="paragraph">
                  <wp:posOffset>-5715</wp:posOffset>
                </wp:positionV>
                <wp:extent cx="2374265" cy="657225"/>
                <wp:effectExtent l="0" t="0" r="0" b="952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D73" w:rsidRPr="0047085F" w:rsidRDefault="00B72D73" w:rsidP="00B72D73">
                            <w:pPr>
                              <w:ind w:left="60" w:right="6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pt-BR" w:bidi="ar-SA"/>
                              </w:rPr>
                            </w:pPr>
                            <w:r w:rsidRPr="0047085F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pt-BR" w:bidi="ar-SA"/>
                              </w:rPr>
                              <w:t xml:space="preserve">Adm. Mauro </w:t>
                            </w:r>
                            <w:proofErr w:type="spellStart"/>
                            <w:r w:rsidRPr="0047085F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pt-BR" w:bidi="ar-SA"/>
                              </w:rPr>
                              <w:t>Kreuz</w:t>
                            </w:r>
                            <w:proofErr w:type="spellEnd"/>
                          </w:p>
                          <w:p w:rsidR="00B72D73" w:rsidRPr="0047085F" w:rsidRDefault="00B72D73" w:rsidP="00B72D73">
                            <w:pPr>
                              <w:ind w:left="60" w:right="6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pt-BR" w:bidi="ar-SA"/>
                              </w:rPr>
                            </w:pPr>
                            <w:r w:rsidRPr="0047085F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pt-BR" w:bidi="ar-SA"/>
                              </w:rPr>
                              <w:t>Presidente</w:t>
                            </w:r>
                          </w:p>
                          <w:p w:rsidR="00B72D73" w:rsidRPr="0047085F" w:rsidRDefault="00B72D73" w:rsidP="00B72D73">
                            <w:pPr>
                              <w:ind w:left="60" w:right="6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pt-BR" w:bidi="ar-SA"/>
                              </w:rPr>
                            </w:pPr>
                            <w:r w:rsidRPr="0047085F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pt-BR" w:bidi="ar-SA"/>
                              </w:rPr>
                              <w:t>CRA-SP nº 85.872</w:t>
                            </w:r>
                          </w:p>
                          <w:p w:rsidR="00B72D73" w:rsidRDefault="00B72D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0.85pt;margin-top:-.45pt;width:186.95pt;height:51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" stroked="f">
                <v:textbox>
                  <w:txbxContent>
                    <w:p w:rsidR="00B72D73" w:rsidRPr="0047085F" w:rsidRDefault="00B72D73" w:rsidP="00B72D73">
                      <w:pPr>
                        <w:ind w:left="60" w:right="60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eastAsia="pt-BR" w:bidi="ar-SA"/>
                        </w:rPr>
                      </w:pPr>
                      <w:r w:rsidRPr="0047085F"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eastAsia="pt-BR" w:bidi="ar-SA"/>
                        </w:rPr>
                        <w:t xml:space="preserve">Adm. Mauro </w:t>
                      </w:r>
                      <w:proofErr w:type="spellStart"/>
                      <w:r w:rsidRPr="0047085F"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eastAsia="pt-BR" w:bidi="ar-SA"/>
                        </w:rPr>
                        <w:t>Kreuz</w:t>
                      </w:r>
                      <w:proofErr w:type="spellEnd"/>
                    </w:p>
                    <w:p w:rsidR="00B72D73" w:rsidRPr="0047085F" w:rsidRDefault="00B72D73" w:rsidP="00B72D73">
                      <w:pPr>
                        <w:ind w:left="60" w:right="60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eastAsia="pt-BR" w:bidi="ar-SA"/>
                        </w:rPr>
                      </w:pPr>
                      <w:r w:rsidRPr="0047085F"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eastAsia="pt-BR" w:bidi="ar-SA"/>
                        </w:rPr>
                        <w:t>Presidente</w:t>
                      </w:r>
                    </w:p>
                    <w:p w:rsidR="00B72D73" w:rsidRPr="0047085F" w:rsidRDefault="00B72D73" w:rsidP="00B72D73">
                      <w:pPr>
                        <w:ind w:left="60" w:right="60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eastAsia="pt-BR" w:bidi="ar-SA"/>
                        </w:rPr>
                      </w:pPr>
                      <w:r w:rsidRPr="0047085F"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eastAsia="pt-BR" w:bidi="ar-SA"/>
                        </w:rPr>
                        <w:t>CRA-SP nº 85.872</w:t>
                      </w:r>
                    </w:p>
                    <w:p w:rsidR="00B72D73" w:rsidRDefault="00B72D73"/>
                  </w:txbxContent>
                </v:textbox>
              </v:shape>
            </w:pict>
          </mc:Fallback>
        </mc:AlternateContent>
      </w:r>
      <w:r w:rsidRPr="00B72D73">
        <w:rPr>
          <w:rFonts w:ascii="Calibri" w:eastAsia="Times New Roman" w:hAnsi="Calibri" w:cs="Calibri"/>
          <w:noProof/>
          <w:color w:val="000000"/>
          <w:sz w:val="22"/>
          <w:szCs w:val="22"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78828" wp14:editId="7CDF642F">
                <wp:simplePos x="0" y="0"/>
                <wp:positionH relativeFrom="column">
                  <wp:posOffset>62230</wp:posOffset>
                </wp:positionH>
                <wp:positionV relativeFrom="paragraph">
                  <wp:posOffset>0</wp:posOffset>
                </wp:positionV>
                <wp:extent cx="2486025" cy="1403985"/>
                <wp:effectExtent l="0" t="0" r="0" b="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D73" w:rsidRPr="0047085F" w:rsidRDefault="00B72D73" w:rsidP="00B72D73">
                            <w:pPr>
                              <w:ind w:left="60" w:right="6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pt-BR" w:bidi="ar-SA"/>
                              </w:rPr>
                            </w:pPr>
                            <w:r w:rsidRPr="0047085F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pt-BR" w:bidi="ar-SA"/>
                              </w:rPr>
                              <w:t xml:space="preserve">Adm. Cláudia de Salles </w:t>
                            </w:r>
                            <w:proofErr w:type="spellStart"/>
                            <w:r w:rsidRPr="0047085F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pt-BR" w:bidi="ar-SA"/>
                              </w:rPr>
                              <w:t>Stadtlober</w:t>
                            </w:r>
                            <w:proofErr w:type="spellEnd"/>
                          </w:p>
                          <w:p w:rsidR="00B72D73" w:rsidRPr="0047085F" w:rsidRDefault="00B72D73" w:rsidP="00B72D73">
                            <w:pPr>
                              <w:ind w:left="60" w:right="6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pt-BR" w:bidi="ar-SA"/>
                              </w:rPr>
                            </w:pPr>
                            <w:r w:rsidRPr="0047085F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pt-BR" w:bidi="ar-SA"/>
                              </w:rPr>
                              <w:t>Diretora de Formação Profissional</w:t>
                            </w:r>
                          </w:p>
                          <w:p w:rsidR="00B72D73" w:rsidRDefault="00B72D73" w:rsidP="00B72D73">
                            <w:pPr>
                              <w:jc w:val="center"/>
                            </w:pPr>
                            <w:r w:rsidRPr="0047085F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pt-BR" w:bidi="ar-SA"/>
                              </w:rPr>
                              <w:t>CRA-RS nº 16.577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.9pt;margin-top:0;width:195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" filled="f" stroked="f">
                <v:textbox style="mso-fit-shape-to-text:t">
                  <w:txbxContent>
                    <w:p w:rsidR="00B72D73" w:rsidRPr="0047085F" w:rsidRDefault="00B72D73" w:rsidP="00B72D73">
                      <w:pPr>
                        <w:ind w:left="60" w:right="60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eastAsia="pt-BR" w:bidi="ar-SA"/>
                        </w:rPr>
                      </w:pPr>
                      <w:r w:rsidRPr="0047085F"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eastAsia="pt-BR" w:bidi="ar-SA"/>
                        </w:rPr>
                        <w:t xml:space="preserve">Adm. Cláudia de Salles </w:t>
                      </w:r>
                      <w:proofErr w:type="spellStart"/>
                      <w:r w:rsidRPr="0047085F"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eastAsia="pt-BR" w:bidi="ar-SA"/>
                        </w:rPr>
                        <w:t>Stadtlober</w:t>
                      </w:r>
                      <w:proofErr w:type="spellEnd"/>
                    </w:p>
                    <w:p w:rsidR="00B72D73" w:rsidRPr="0047085F" w:rsidRDefault="00B72D73" w:rsidP="00B72D73">
                      <w:pPr>
                        <w:ind w:left="60" w:right="60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eastAsia="pt-BR" w:bidi="ar-SA"/>
                        </w:rPr>
                      </w:pPr>
                      <w:r w:rsidRPr="0047085F"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eastAsia="pt-BR" w:bidi="ar-SA"/>
                        </w:rPr>
                        <w:t>Diretora de Formação Profissional</w:t>
                      </w:r>
                    </w:p>
                    <w:p w:rsidR="00B72D73" w:rsidRDefault="00B72D73" w:rsidP="00B72D73">
                      <w:pPr>
                        <w:jc w:val="center"/>
                      </w:pPr>
                      <w:r w:rsidRPr="0047085F"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eastAsia="pt-BR" w:bidi="ar-SA"/>
                        </w:rPr>
                        <w:t>CRA-RS nº 16.577</w:t>
                      </w:r>
                    </w:p>
                  </w:txbxContent>
                </v:textbox>
              </v:shape>
            </w:pict>
          </mc:Fallback>
        </mc:AlternateConten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7"/>
          <w:szCs w:val="27"/>
          <w:lang w:eastAsia="pt-BR" w:bidi="ar-SA"/>
        </w:rPr>
        <w:t> </w:t>
      </w:r>
    </w:p>
    <w:p w:rsidR="0047085F" w:rsidRPr="0047085F" w:rsidRDefault="0047085F" w:rsidP="0047085F">
      <w:pPr>
        <w:spacing w:before="120" w:after="120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7"/>
          <w:szCs w:val="27"/>
          <w:lang w:eastAsia="pt-BR" w:bidi="ar-SA"/>
        </w:rPr>
        <w:t> </w:t>
      </w:r>
    </w:p>
    <w:p w:rsidR="0047085F" w:rsidRPr="0047085F" w:rsidRDefault="0047085F" w:rsidP="0047085F">
      <w:pPr>
        <w:spacing w:before="120" w:after="120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7"/>
          <w:szCs w:val="27"/>
          <w:lang w:eastAsia="pt-BR" w:bidi="ar-SA"/>
        </w:rPr>
        <w:t> </w:t>
      </w:r>
    </w:p>
    <w:p w:rsidR="00953898" w:rsidRDefault="00953898" w:rsidP="0047085F">
      <w:pPr>
        <w:spacing w:before="120" w:after="120"/>
        <w:ind w:left="120" w:right="120"/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 w:bidi="ar-SA"/>
        </w:rPr>
      </w:pPr>
    </w:p>
    <w:p w:rsidR="00953898" w:rsidRDefault="00953898" w:rsidP="0047085F">
      <w:pPr>
        <w:spacing w:before="120" w:after="120"/>
        <w:ind w:left="120" w:right="120"/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 w:bidi="ar-SA"/>
        </w:rPr>
      </w:pPr>
    </w:p>
    <w:p w:rsidR="00953898" w:rsidRDefault="00953898" w:rsidP="0047085F">
      <w:pPr>
        <w:spacing w:before="120" w:after="120"/>
        <w:ind w:left="120" w:right="120"/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 w:bidi="ar-SA"/>
        </w:rPr>
      </w:pPr>
    </w:p>
    <w:p w:rsidR="00953898" w:rsidRDefault="00953898" w:rsidP="0047085F">
      <w:pPr>
        <w:spacing w:before="120" w:after="120"/>
        <w:ind w:left="120" w:right="120"/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 w:bidi="ar-SA"/>
        </w:rPr>
      </w:pPr>
    </w:p>
    <w:p w:rsidR="00953898" w:rsidRDefault="00953898" w:rsidP="0047085F">
      <w:pPr>
        <w:spacing w:before="120" w:after="120"/>
        <w:ind w:left="120" w:right="120"/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 w:bidi="ar-SA"/>
        </w:rPr>
      </w:pPr>
    </w:p>
    <w:p w:rsidR="00953898" w:rsidRDefault="00953898" w:rsidP="0047085F">
      <w:pPr>
        <w:spacing w:before="120" w:after="120"/>
        <w:ind w:left="120" w:right="120"/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 w:bidi="ar-SA"/>
        </w:rPr>
      </w:pPr>
    </w:p>
    <w:p w:rsidR="00953898" w:rsidRDefault="00953898" w:rsidP="0047085F">
      <w:pPr>
        <w:spacing w:before="120" w:after="120"/>
        <w:ind w:left="120" w:right="120"/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 w:bidi="ar-SA"/>
        </w:rPr>
      </w:pPr>
    </w:p>
    <w:p w:rsidR="00953898" w:rsidRDefault="00953898" w:rsidP="0047085F">
      <w:pPr>
        <w:spacing w:before="120" w:after="120"/>
        <w:ind w:left="120" w:right="120"/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 w:bidi="ar-SA"/>
        </w:rPr>
      </w:pPr>
    </w:p>
    <w:p w:rsidR="00953898" w:rsidRDefault="00953898" w:rsidP="0047085F">
      <w:pPr>
        <w:spacing w:before="120" w:after="120"/>
        <w:ind w:left="120" w:right="120"/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 w:bidi="ar-SA"/>
        </w:rPr>
      </w:pPr>
    </w:p>
    <w:p w:rsidR="00953898" w:rsidRDefault="00953898" w:rsidP="0047085F">
      <w:pPr>
        <w:spacing w:before="120" w:after="120"/>
        <w:ind w:left="120" w:right="120"/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 w:bidi="ar-SA"/>
        </w:rPr>
      </w:pPr>
    </w:p>
    <w:p w:rsidR="00953898" w:rsidRDefault="00953898" w:rsidP="0047085F">
      <w:pPr>
        <w:spacing w:before="120" w:after="120"/>
        <w:ind w:left="120" w:right="120"/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 w:bidi="ar-SA"/>
        </w:rPr>
      </w:pPr>
    </w:p>
    <w:p w:rsidR="00953898" w:rsidRDefault="00953898" w:rsidP="0047085F">
      <w:pPr>
        <w:spacing w:before="120" w:after="120"/>
        <w:ind w:left="120" w:right="120"/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 w:bidi="ar-SA"/>
        </w:rPr>
      </w:pPr>
    </w:p>
    <w:p w:rsidR="00953898" w:rsidRDefault="00953898" w:rsidP="0047085F">
      <w:pPr>
        <w:spacing w:before="120" w:after="120"/>
        <w:ind w:left="120" w:right="120"/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 w:bidi="ar-SA"/>
        </w:rPr>
      </w:pPr>
    </w:p>
    <w:p w:rsidR="0047085F" w:rsidRPr="0047085F" w:rsidRDefault="0047085F" w:rsidP="0047085F">
      <w:pPr>
        <w:spacing w:before="120" w:after="120"/>
        <w:ind w:left="120" w:right="120"/>
        <w:jc w:val="center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F3576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 w:bidi="ar-SA"/>
        </w:rPr>
        <w:lastRenderedPageBreak/>
        <w:t>ANEXO A - EDITAL CFA/CFP Nº 002/2019</w:t>
      </w:r>
    </w:p>
    <w:p w:rsidR="0047085F" w:rsidRPr="0047085F" w:rsidRDefault="0047085F" w:rsidP="0047085F">
      <w:pPr>
        <w:spacing w:before="120" w:after="120"/>
        <w:ind w:left="120" w:right="120"/>
        <w:jc w:val="center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F3576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 w:bidi="ar-SA"/>
        </w:rPr>
        <w:t>Termo de Compromisso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 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 xml:space="preserve">Pelo presente termo, eu, </w:t>
      </w:r>
      <w:proofErr w:type="spellStart"/>
      <w:proofErr w:type="gramStart"/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Sr</w:t>
      </w:r>
      <w:proofErr w:type="spellEnd"/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(</w:t>
      </w:r>
      <w:proofErr w:type="gramEnd"/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a). _______________________________ candidato (a) ao </w:t>
      </w:r>
      <w:r w:rsidRPr="00F3576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 w:bidi="ar-SA"/>
        </w:rPr>
        <w:t>Programa de Capacitação e de Formação de Multiplicadores de Conhecimento em Micro e Pequenas Empresas (</w:t>
      </w:r>
      <w:proofErr w:type="spellStart"/>
      <w:r w:rsidRPr="00F3576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 w:bidi="ar-SA"/>
        </w:rPr>
        <w:t>MPEs</w:t>
      </w:r>
      <w:proofErr w:type="spellEnd"/>
      <w:r w:rsidRPr="00F3576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 w:bidi="ar-SA"/>
        </w:rPr>
        <w:t>), </w:t>
      </w: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no ano de 2019, RG nº ___________________________, e CPF nº __________________________, declaro estar ciente e concordo com todos os dispositivos do edital referenciado, bem como assumo os compromissos abaixo, caso venha a ser selecionado para o referido Programa: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1. De que serei excluído do programa caso seja verificada a ocorrência de qualquer uma das seguintes situações: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 xml:space="preserve">a) Ausência à aula inaugural que constará do calendário a ser divulgado no site do Conselho Federal conforme está previsto no item </w:t>
      </w:r>
      <w:proofErr w:type="gramStart"/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3</w:t>
      </w:r>
      <w:proofErr w:type="gramEnd"/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 xml:space="preserve"> do Cronograma de Atividades deste edital; 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b) Constatação de falsificação dos documentos ou informações fornecidas por mim;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c) Abandono do curso;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d) Descumprimento por parte do compromissário, relativamente ao disposto no edital e no presente termo de compromisso.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2. Declaro, ainda, estar ciente das seguintes obrigações: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a) Participar das atividades </w:t>
      </w:r>
      <w:proofErr w:type="spellStart"/>
      <w:r w:rsidRPr="00F3576E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t-BR" w:bidi="ar-SA"/>
        </w:rPr>
        <w:t>on</w:t>
      </w:r>
      <w:proofErr w:type="spellEnd"/>
      <w:r w:rsidRPr="00F3576E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t-BR" w:bidi="ar-SA"/>
        </w:rPr>
        <w:t xml:space="preserve"> </w:t>
      </w:r>
      <w:proofErr w:type="spellStart"/>
      <w:r w:rsidRPr="00F3576E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t-BR" w:bidi="ar-SA"/>
        </w:rPr>
        <w:t>line</w:t>
      </w:r>
      <w:proofErr w:type="spellEnd"/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 do EAD definidas para cada uma das disciplinas do curso;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b) Participar da pesquisa de opinião no início e ao final do curso;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c) Dispor de computador com acesso à internet com atendimento aos seguintes requisitos mínimos para poder ter acesso </w:t>
      </w:r>
      <w:proofErr w:type="spellStart"/>
      <w:r w:rsidRPr="00F3576E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t-BR" w:bidi="ar-SA"/>
        </w:rPr>
        <w:t>on</w:t>
      </w:r>
      <w:proofErr w:type="spellEnd"/>
      <w:r w:rsidRPr="00F3576E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t-BR" w:bidi="ar-SA"/>
        </w:rPr>
        <w:t xml:space="preserve"> </w:t>
      </w:r>
      <w:proofErr w:type="spellStart"/>
      <w:r w:rsidRPr="00F3576E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t-BR" w:bidi="ar-SA"/>
        </w:rPr>
        <w:t>line</w:t>
      </w:r>
      <w:proofErr w:type="spellEnd"/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 xml:space="preserve"> ao EAD do curso: Navegador com plug-in Flash Player </w:t>
      </w:r>
      <w:proofErr w:type="gramStart"/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9</w:t>
      </w:r>
      <w:proofErr w:type="gramEnd"/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 xml:space="preserve"> ou superior;  Largura da banda mínima de 512 </w:t>
      </w:r>
      <w:proofErr w:type="spellStart"/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kbps</w:t>
      </w:r>
      <w:proofErr w:type="spellEnd"/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; Versão de navegadores: Internet Explorer 7 ou superior; Firefox; Safári; Sistema operacional: XP, Vista, 7 e posteriores; Portas a serem liberadas no firewall: 1935 (RTMP), 80 ou outra porta HTTP, 443 se SSL estiver habilitada, 25 para SMTP; (Opcional), 1433 para banco de dados externo (opcional);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d) Participar da avaliação, em cada uma das disciplinas do curso, as quais serão realizadas na modalidade presencial e </w:t>
      </w:r>
      <w:proofErr w:type="spellStart"/>
      <w:r w:rsidRPr="00F3576E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t-BR" w:bidi="ar-SA"/>
        </w:rPr>
        <w:t>on</w:t>
      </w:r>
      <w:proofErr w:type="spellEnd"/>
      <w:r w:rsidRPr="00F3576E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t-BR" w:bidi="ar-SA"/>
        </w:rPr>
        <w:t xml:space="preserve"> </w:t>
      </w:r>
      <w:proofErr w:type="spellStart"/>
      <w:r w:rsidRPr="00F3576E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t-BR" w:bidi="ar-SA"/>
        </w:rPr>
        <w:t>line</w:t>
      </w:r>
      <w:proofErr w:type="spellEnd"/>
      <w:r w:rsidRPr="00F3576E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t-BR" w:bidi="ar-SA"/>
        </w:rPr>
        <w:t>;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e) Prestar esclarecimentos A FIA sobre os assuntos pertinentes ao programa na condição de aluno;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f) Em caso de faltas, solicitar 2ª chamada de prova/avaliação, mediante a apresentação de e-mail emitido (FIA);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proofErr w:type="gramStart"/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lastRenderedPageBreak/>
        <w:t>g)</w:t>
      </w:r>
      <w:proofErr w:type="gramEnd"/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 Apresentação, individual ou em grupo de até 5 pessoas, de </w:t>
      </w:r>
      <w:r w:rsidRPr="00F3576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 w:bidi="ar-SA"/>
        </w:rPr>
        <w:t>1 (uma) MPE</w:t>
      </w: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 que receberá a   consultoria (trabalho prático de final do curso, exigência para a conclusão do curso), em atendimento as orientações a serem enviadas pela FIA no decorrer do curso;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h) A assinatura do presente termo de compromisso obriga o compromissário, </w:t>
      </w:r>
      <w:r w:rsidRPr="00F3576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 w:bidi="ar-SA"/>
        </w:rPr>
        <w:t>por abandono do curso, reprovação por falta e não entrega do trabalho final</w:t>
      </w: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 xml:space="preserve">, condições tratadas no item </w:t>
      </w:r>
      <w:proofErr w:type="gramStart"/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6</w:t>
      </w:r>
      <w:proofErr w:type="gramEnd"/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 xml:space="preserve"> deste Edital, a ressarcir ao CFA o valor equivalente ao investimento de R$ 1.464,40 (hum mil quatrocentos e sessenta e quatro Reais e quarenta centavos) para os alunos do CRA do ES e RS e R$ 1.729,51(hum mil setecentos e vinte e nove Reais e cinquenta e um centavos) para os alunos do CRA do AC, AM, AP e RN.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i) Caso o ressarcimento de que trata a alínea anterior não for concretizado, meu nome poderá ser inscrito em cadastros de proteção ao crédito;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j) As partes elegem o foro da cidade de Brasília/DF para resolver os litígios decorrentes do presente instrumento;</w:t>
      </w:r>
    </w:p>
    <w:p w:rsidR="0047085F" w:rsidRPr="0047085F" w:rsidRDefault="0047085F" w:rsidP="0047085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k) Fica facultado ao CFA o direito de verificar, a qualquer momento, a veracidade das informações prestadas pelo candidato.</w:t>
      </w:r>
    </w:p>
    <w:p w:rsidR="00953898" w:rsidRDefault="00953898" w:rsidP="0047085F">
      <w:pPr>
        <w:ind w:left="60" w:right="60"/>
        <w:jc w:val="right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</w:p>
    <w:p w:rsidR="00953898" w:rsidRDefault="00953898" w:rsidP="0047085F">
      <w:pPr>
        <w:ind w:left="60" w:right="60"/>
        <w:jc w:val="right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</w:p>
    <w:p w:rsidR="00953898" w:rsidRDefault="00953898" w:rsidP="0047085F">
      <w:pPr>
        <w:ind w:left="60" w:right="60"/>
        <w:jc w:val="right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</w:p>
    <w:p w:rsidR="0047085F" w:rsidRPr="0047085F" w:rsidRDefault="0047085F" w:rsidP="0047085F">
      <w:pPr>
        <w:ind w:left="60" w:right="60"/>
        <w:jc w:val="right"/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</w:pPr>
      <w:bookmarkStart w:id="0" w:name="_GoBack"/>
      <w:bookmarkEnd w:id="0"/>
      <w:r w:rsidRPr="0047085F"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Brasília 02 de maio de 2019.</w:t>
      </w:r>
    </w:p>
    <w:p w:rsidR="0047085F" w:rsidRPr="0047085F" w:rsidRDefault="0047085F" w:rsidP="0047085F">
      <w:pPr>
        <w:rPr>
          <w:rFonts w:asciiTheme="minorHAnsi" w:hAnsiTheme="minorHAnsi" w:cstheme="minorHAnsi"/>
          <w:b/>
          <w:sz w:val="22"/>
          <w:szCs w:val="22"/>
        </w:rPr>
      </w:pPr>
    </w:p>
    <w:sectPr w:rsidR="0047085F" w:rsidRPr="0047085F" w:rsidSect="00EE0655">
      <w:headerReference w:type="default" r:id="rId9"/>
      <w:footerReference w:type="default" r:id="rId10"/>
      <w:pgSz w:w="11906" w:h="16838"/>
      <w:pgMar w:top="2694" w:right="1700" w:bottom="2835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4DE" w:rsidRDefault="007724DE" w:rsidP="007724DE">
      <w:pPr>
        <w:rPr>
          <w:rFonts w:hint="eastAsia"/>
        </w:rPr>
      </w:pPr>
      <w:r>
        <w:separator/>
      </w:r>
    </w:p>
  </w:endnote>
  <w:endnote w:type="continuationSeparator" w:id="0">
    <w:p w:rsidR="007724DE" w:rsidRDefault="007724DE" w:rsidP="007724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85F" w:rsidRDefault="0047085F">
    <w:pPr>
      <w:pStyle w:val="Rodap"/>
      <w:rPr>
        <w:rFonts w:hint="eastAsia"/>
      </w:rPr>
    </w:pPr>
    <w:r>
      <w:rPr>
        <w:rFonts w:hint="eastAsia"/>
        <w:noProof/>
        <w:lang w:eastAsia="pt-BR" w:bidi="ar-SA"/>
      </w:rPr>
      <w:drawing>
        <wp:anchor distT="0" distB="0" distL="114300" distR="114300" simplePos="0" relativeHeight="251661312" behindDoc="1" locked="0" layoutInCell="1" allowOverlap="1" wp14:anchorId="7889887B" wp14:editId="4F45C2A8">
          <wp:simplePos x="0" y="0"/>
          <wp:positionH relativeFrom="column">
            <wp:posOffset>-899795</wp:posOffset>
          </wp:positionH>
          <wp:positionV relativeFrom="paragraph">
            <wp:posOffset>-706755</wp:posOffset>
          </wp:positionV>
          <wp:extent cx="7535545" cy="885825"/>
          <wp:effectExtent l="0" t="0" r="0" b="0"/>
          <wp:wrapTight wrapText="bothSides">
            <wp:wrapPolygon edited="0">
              <wp:start x="10047" y="465"/>
              <wp:lineTo x="6280" y="6039"/>
              <wp:lineTo x="6225" y="8826"/>
              <wp:lineTo x="4805" y="9290"/>
              <wp:lineTo x="4805" y="12542"/>
              <wp:lineTo x="7918" y="16258"/>
              <wp:lineTo x="7918" y="17187"/>
              <wp:lineTo x="8300" y="17187"/>
              <wp:lineTo x="15945" y="16258"/>
              <wp:lineTo x="15945" y="9290"/>
              <wp:lineTo x="14361" y="8826"/>
              <wp:lineTo x="14525" y="6039"/>
              <wp:lineTo x="11412" y="465"/>
              <wp:lineTo x="10047" y="465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980"/>
                  <a:stretch/>
                </pic:blipFill>
                <pic:spPr bwMode="auto">
                  <a:xfrm>
                    <a:off x="0" y="0"/>
                    <a:ext cx="753554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4DE" w:rsidRDefault="007724DE" w:rsidP="007724DE">
      <w:pPr>
        <w:rPr>
          <w:rFonts w:hint="eastAsia"/>
        </w:rPr>
      </w:pPr>
      <w:r>
        <w:separator/>
      </w:r>
    </w:p>
  </w:footnote>
  <w:footnote w:type="continuationSeparator" w:id="0">
    <w:p w:rsidR="007724DE" w:rsidRDefault="007724DE" w:rsidP="007724D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DE" w:rsidRDefault="007724DE">
    <w:pPr>
      <w:pStyle w:val="Cabealho"/>
      <w:rPr>
        <w:rFonts w:hint="eastAsia"/>
      </w:rPr>
    </w:pPr>
    <w:r>
      <w:rPr>
        <w:noProof/>
        <w:lang w:eastAsia="pt-BR" w:bidi="ar-SA"/>
      </w:rPr>
      <w:drawing>
        <wp:anchor distT="0" distB="0" distL="114300" distR="114300" simplePos="0" relativeHeight="251659264" behindDoc="1" locked="0" layoutInCell="1" allowOverlap="1" wp14:anchorId="1C9E309F" wp14:editId="7BBC0E9D">
          <wp:simplePos x="0" y="0"/>
          <wp:positionH relativeFrom="column">
            <wp:posOffset>-884555</wp:posOffset>
          </wp:positionH>
          <wp:positionV relativeFrom="paragraph">
            <wp:posOffset>142875</wp:posOffset>
          </wp:positionV>
          <wp:extent cx="7134225" cy="1145540"/>
          <wp:effectExtent l="0" t="0" r="0" b="0"/>
          <wp:wrapTight wrapText="bothSides">
            <wp:wrapPolygon edited="0">
              <wp:start x="981" y="2874"/>
              <wp:lineTo x="288" y="7902"/>
              <wp:lineTo x="519" y="9339"/>
              <wp:lineTo x="981" y="15086"/>
              <wp:lineTo x="1154" y="18319"/>
              <wp:lineTo x="20187" y="18319"/>
              <wp:lineTo x="21225" y="15805"/>
              <wp:lineTo x="21167" y="8262"/>
              <wp:lineTo x="20706" y="4670"/>
              <wp:lineTo x="20360" y="2874"/>
              <wp:lineTo x="981" y="2874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92"/>
    <w:rsid w:val="00070146"/>
    <w:rsid w:val="001E3AE2"/>
    <w:rsid w:val="00316817"/>
    <w:rsid w:val="003B7839"/>
    <w:rsid w:val="0047085F"/>
    <w:rsid w:val="004E3B5C"/>
    <w:rsid w:val="00593C37"/>
    <w:rsid w:val="00610F6B"/>
    <w:rsid w:val="007724DE"/>
    <w:rsid w:val="008D4C41"/>
    <w:rsid w:val="00904292"/>
    <w:rsid w:val="00953898"/>
    <w:rsid w:val="00B72D73"/>
    <w:rsid w:val="00DC0C7B"/>
    <w:rsid w:val="00E23EBE"/>
    <w:rsid w:val="00E86F31"/>
    <w:rsid w:val="00ED3CC6"/>
    <w:rsid w:val="00EE0655"/>
    <w:rsid w:val="00F2521F"/>
    <w:rsid w:val="00F3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7724D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7724DE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7724D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7724DE"/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085F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85F"/>
    <w:rPr>
      <w:rFonts w:ascii="Tahoma" w:hAnsi="Tahoma" w:cs="Mangal"/>
      <w:sz w:val="16"/>
      <w:szCs w:val="14"/>
    </w:rPr>
  </w:style>
  <w:style w:type="paragraph" w:customStyle="1" w:styleId="textojustificado">
    <w:name w:val="texto_justificado"/>
    <w:basedOn w:val="Normal"/>
    <w:rsid w:val="004708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 w:bidi="ar-SA"/>
    </w:rPr>
  </w:style>
  <w:style w:type="character" w:styleId="Forte">
    <w:name w:val="Strong"/>
    <w:basedOn w:val="Fontepargpadro"/>
    <w:uiPriority w:val="22"/>
    <w:qFormat/>
    <w:rsid w:val="0047085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7085F"/>
    <w:rPr>
      <w:color w:val="0000FF"/>
      <w:u w:val="single"/>
    </w:rPr>
  </w:style>
  <w:style w:type="paragraph" w:customStyle="1" w:styleId="tabelatextocentralizado">
    <w:name w:val="tabela_texto_centralizado"/>
    <w:basedOn w:val="Normal"/>
    <w:rsid w:val="004708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 w:bidi="ar-SA"/>
    </w:rPr>
  </w:style>
  <w:style w:type="paragraph" w:customStyle="1" w:styleId="textocentralizado">
    <w:name w:val="texto_centralizado"/>
    <w:basedOn w:val="Normal"/>
    <w:rsid w:val="004708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 w:bidi="ar-SA"/>
    </w:rPr>
  </w:style>
  <w:style w:type="character" w:styleId="nfase">
    <w:name w:val="Emphasis"/>
    <w:basedOn w:val="Fontepargpadro"/>
    <w:uiPriority w:val="20"/>
    <w:qFormat/>
    <w:rsid w:val="0047085F"/>
    <w:rPr>
      <w:i/>
      <w:iCs/>
    </w:rPr>
  </w:style>
  <w:style w:type="paragraph" w:customStyle="1" w:styleId="tabelatextoalinhadodireita">
    <w:name w:val="tabela_texto_alinhado_direita"/>
    <w:basedOn w:val="Normal"/>
    <w:rsid w:val="004708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 w:bidi="ar-SA"/>
    </w:rPr>
  </w:style>
  <w:style w:type="table" w:styleId="Tabelacomgrade">
    <w:name w:val="Table Grid"/>
    <w:basedOn w:val="Tabelanormal"/>
    <w:uiPriority w:val="59"/>
    <w:unhideWhenUsed/>
    <w:rsid w:val="00ED3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7724D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7724DE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7724D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7724DE"/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085F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85F"/>
    <w:rPr>
      <w:rFonts w:ascii="Tahoma" w:hAnsi="Tahoma" w:cs="Mangal"/>
      <w:sz w:val="16"/>
      <w:szCs w:val="14"/>
    </w:rPr>
  </w:style>
  <w:style w:type="paragraph" w:customStyle="1" w:styleId="textojustificado">
    <w:name w:val="texto_justificado"/>
    <w:basedOn w:val="Normal"/>
    <w:rsid w:val="004708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 w:bidi="ar-SA"/>
    </w:rPr>
  </w:style>
  <w:style w:type="character" w:styleId="Forte">
    <w:name w:val="Strong"/>
    <w:basedOn w:val="Fontepargpadro"/>
    <w:uiPriority w:val="22"/>
    <w:qFormat/>
    <w:rsid w:val="0047085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7085F"/>
    <w:rPr>
      <w:color w:val="0000FF"/>
      <w:u w:val="single"/>
    </w:rPr>
  </w:style>
  <w:style w:type="paragraph" w:customStyle="1" w:styleId="tabelatextocentralizado">
    <w:name w:val="tabela_texto_centralizado"/>
    <w:basedOn w:val="Normal"/>
    <w:rsid w:val="004708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 w:bidi="ar-SA"/>
    </w:rPr>
  </w:style>
  <w:style w:type="paragraph" w:customStyle="1" w:styleId="textocentralizado">
    <w:name w:val="texto_centralizado"/>
    <w:basedOn w:val="Normal"/>
    <w:rsid w:val="004708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 w:bidi="ar-SA"/>
    </w:rPr>
  </w:style>
  <w:style w:type="character" w:styleId="nfase">
    <w:name w:val="Emphasis"/>
    <w:basedOn w:val="Fontepargpadro"/>
    <w:uiPriority w:val="20"/>
    <w:qFormat/>
    <w:rsid w:val="0047085F"/>
    <w:rPr>
      <w:i/>
      <w:iCs/>
    </w:rPr>
  </w:style>
  <w:style w:type="paragraph" w:customStyle="1" w:styleId="tabelatextoalinhadodireita">
    <w:name w:val="tabela_texto_alinhado_direita"/>
    <w:basedOn w:val="Normal"/>
    <w:rsid w:val="004708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 w:bidi="ar-SA"/>
    </w:rPr>
  </w:style>
  <w:style w:type="table" w:styleId="Tabelacomgrade">
    <w:name w:val="Table Grid"/>
    <w:basedOn w:val="Tabelanormal"/>
    <w:uiPriority w:val="59"/>
    <w:unhideWhenUsed/>
    <w:rsid w:val="00ED3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8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a.org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E69D1-E037-4ABA-9219-674AAA7E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11</Pages>
  <Words>2348</Words>
  <Characters>12685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Edylene Macedo Carrasquel</dc:creator>
  <cp:lastModifiedBy>Gabriel Gomes Ponte</cp:lastModifiedBy>
  <cp:revision>12</cp:revision>
  <dcterms:created xsi:type="dcterms:W3CDTF">2019-05-02T18:50:00Z</dcterms:created>
  <dcterms:modified xsi:type="dcterms:W3CDTF">2019-05-02T20:52:00Z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2018-02-06T15:09:53Z</dcterms:created>
  <dc:creator/>
  <dc:description/>
  <dc:language>pt-BR</dc:language>
  <cp:lastModifiedBy/>
  <dcterms:modified xsi:type="dcterms:W3CDTF">2018-02-06T15:14:02Z</dcterms:modified>
  <cp:revision>1</cp:revision>
  <dc:subject/>
  <dc:title/>
</cp:coreProperties>
</file>